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8C" w:rsidRPr="005F041D" w:rsidRDefault="0007048C" w:rsidP="0007048C">
      <w:pPr>
        <w:pStyle w:val="InfoHidden"/>
        <w:rPr>
          <w:rFonts w:ascii="Arial" w:hAnsi="Arial" w:cs="Arial"/>
        </w:rPr>
      </w:pPr>
      <w:bookmarkStart w:id="0" w:name="_Toc159843555"/>
      <w:r w:rsidRPr="005F041D">
        <w:rPr>
          <w:rFonts w:ascii="Arial" w:hAnsi="Arial" w:cs="Arial"/>
        </w:rPr>
        <w:t>Objetivo:</w:t>
      </w:r>
    </w:p>
    <w:p w:rsidR="0007048C" w:rsidRPr="005F041D" w:rsidRDefault="0007048C" w:rsidP="0007048C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Describir el contenido de información de la interfaz de aplicativo, a través de la especificación de  operación de interfaces externas, de entrada y de salida, así como la descripción de transmisión de datos, la representación de un diagrama de contexto, incluyendo la definición de su seguridad, transformaciones y manejo de información, con la finalidad de conocer los procesos de conversión de datos utilizados y la relación del sistema con el ambiente.</w:t>
      </w:r>
    </w:p>
    <w:p w:rsidR="0007048C" w:rsidRPr="005F041D" w:rsidRDefault="0007048C" w:rsidP="00B06E5C">
      <w:pPr>
        <w:pStyle w:val="BodyText"/>
        <w:spacing w:before="0" w:after="0"/>
        <w:jc w:val="both"/>
        <w:rPr>
          <w:rFonts w:ascii="Arial" w:hAnsi="Arial" w:cs="Arial"/>
          <w:i/>
          <w:color w:val="0000FF"/>
          <w:sz w:val="20"/>
        </w:rPr>
      </w:pPr>
    </w:p>
    <w:p w:rsidR="00DA6DD8" w:rsidRPr="005F041D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Si se hace referencia a documentación externa, se deberá incluir: el nombre de los documentos, ubicación física y procedimiento a seguir para su consulta.</w:t>
      </w:r>
    </w:p>
    <w:p w:rsidR="00DA6DD8" w:rsidRPr="005F041D" w:rsidRDefault="00DA6DD8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Si una sección no es llenada debido a las características del proyecto, incluir el comentario “No Aplica” y justificar la omisión de información evitando así tener secciones vacías.</w:t>
      </w:r>
    </w:p>
    <w:p w:rsidR="00A6177C" w:rsidRPr="005F041D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Los segmentos con paréntesis (obligatorio) deberán ser llenados para que el documento sea válido.</w:t>
      </w:r>
    </w:p>
    <w:p w:rsidR="00A6177C" w:rsidRPr="005F041D" w:rsidRDefault="00A6177C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Los segmentos con corchetes [fase] deberán ser terminados durante la fase mencionada dentro de los corchetes.</w:t>
      </w:r>
    </w:p>
    <w:p w:rsidR="004D7DA1" w:rsidRPr="005F041D" w:rsidRDefault="004D7DA1" w:rsidP="00B06E5C">
      <w:pPr>
        <w:pStyle w:val="InfoHidden"/>
        <w:numPr>
          <w:ilvl w:val="0"/>
          <w:numId w:val="2"/>
        </w:numPr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Las interfases deberán estar asociadas con el tipo de interfaz definido en el Anexo I.</w:t>
      </w:r>
    </w:p>
    <w:p w:rsidR="00DA6DD8" w:rsidRPr="005F041D" w:rsidRDefault="00DA6DD8" w:rsidP="00B06E5C">
      <w:pPr>
        <w:pStyle w:val="InfoHidden"/>
        <w:rPr>
          <w:rStyle w:val="paratext1"/>
          <w:rFonts w:ascii="Arial" w:hAnsi="Arial" w:cs="Arial"/>
        </w:rPr>
      </w:pPr>
    </w:p>
    <w:bookmarkEnd w:id="0"/>
    <w:p w:rsidR="00601240" w:rsidRPr="005F041D" w:rsidRDefault="005D28ED" w:rsidP="00601240">
      <w:pPr>
        <w:rPr>
          <w:rFonts w:ascii="Arial" w:hAnsi="Arial" w:cs="Arial"/>
          <w:b/>
          <w:sz w:val="24"/>
          <w:szCs w:val="24"/>
          <w:lang w:eastAsia="es-ES"/>
        </w:rPr>
      </w:pPr>
      <w:r w:rsidRPr="005F041D">
        <w:rPr>
          <w:rFonts w:ascii="Arial" w:hAnsi="Arial" w:cs="Arial"/>
          <w:b/>
          <w:sz w:val="24"/>
          <w:szCs w:val="24"/>
          <w:lang w:eastAsia="es-ES"/>
        </w:rPr>
        <w:t>ID.</w:t>
      </w:r>
      <w:r w:rsidR="00F502EE" w:rsidRPr="005F041D">
        <w:rPr>
          <w:rFonts w:ascii="Arial" w:hAnsi="Arial" w:cs="Arial"/>
          <w:b/>
          <w:sz w:val="24"/>
          <w:szCs w:val="24"/>
          <w:lang w:eastAsia="es-ES"/>
        </w:rPr>
        <w:t>052</w:t>
      </w:r>
      <w:r w:rsidR="00013884" w:rsidRPr="005F041D">
        <w:rPr>
          <w:rFonts w:ascii="Arial" w:hAnsi="Arial" w:cs="Arial"/>
          <w:b/>
          <w:sz w:val="24"/>
          <w:szCs w:val="24"/>
          <w:lang w:eastAsia="es-ES"/>
        </w:rPr>
        <w:t>.01</w:t>
      </w:r>
    </w:p>
    <w:p w:rsidR="00886F7F" w:rsidRPr="005F041D" w:rsidRDefault="005D28ED" w:rsidP="00601240">
      <w:pPr>
        <w:rPr>
          <w:rFonts w:ascii="Arial" w:hAnsi="Arial" w:cs="Arial"/>
          <w:b/>
          <w:szCs w:val="24"/>
        </w:rPr>
      </w:pPr>
      <w:r w:rsidRPr="005F041D">
        <w:rPr>
          <w:rFonts w:ascii="Arial" w:hAnsi="Arial" w:cs="Arial"/>
          <w:b/>
          <w:szCs w:val="24"/>
          <w:lang w:eastAsia="es-ES"/>
        </w:rPr>
        <w:t xml:space="preserve">Nombre del Requerimiento: </w:t>
      </w:r>
      <w:r w:rsidR="003A75CD" w:rsidRPr="005F041D">
        <w:rPr>
          <w:rFonts w:ascii="Arial" w:hAnsi="Arial" w:cs="Arial"/>
          <w:b/>
          <w:szCs w:val="24"/>
          <w:lang w:eastAsia="es-ES"/>
        </w:rPr>
        <w:t>Consultar pedimento</w:t>
      </w:r>
      <w:r w:rsidR="0049506E" w:rsidRPr="005F041D">
        <w:rPr>
          <w:rFonts w:ascii="Arial" w:hAnsi="Arial" w:cs="Arial"/>
          <w:b/>
          <w:szCs w:val="24"/>
          <w:lang w:eastAsia="es-ES"/>
        </w:rPr>
        <w:t>s</w:t>
      </w:r>
    </w:p>
    <w:p w:rsidR="00DF53E0" w:rsidRPr="005F041D" w:rsidRDefault="00DF53E0" w:rsidP="00886F7F">
      <w:pPr>
        <w:pStyle w:val="BodyText"/>
        <w:rPr>
          <w:rFonts w:ascii="Arial" w:hAnsi="Arial" w:cs="Arial"/>
          <w:b/>
          <w:szCs w:val="24"/>
        </w:rPr>
      </w:pPr>
    </w:p>
    <w:p w:rsidR="00886F7F" w:rsidRPr="005F041D" w:rsidRDefault="00886F7F" w:rsidP="00DF53E0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Criterios de aceptación:</w:t>
      </w:r>
    </w:p>
    <w:p w:rsidR="00EB325F" w:rsidRPr="005F041D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Se debe proporcionar  la descripción del contenido de información de la interfaz</w:t>
      </w:r>
      <w:r w:rsidR="00A6177C" w:rsidRPr="005F041D">
        <w:rPr>
          <w:rStyle w:val="paratext1"/>
          <w:rFonts w:ascii="Arial" w:hAnsi="Arial" w:cs="Arial"/>
        </w:rPr>
        <w:t>.</w:t>
      </w:r>
    </w:p>
    <w:p w:rsidR="00EB325F" w:rsidRPr="005F041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En la especificación de la interfaz, es indispensable propor</w:t>
      </w:r>
      <w:r w:rsidR="00EB325F" w:rsidRPr="005F041D">
        <w:rPr>
          <w:rStyle w:val="paratext1"/>
          <w:rFonts w:ascii="Arial" w:hAnsi="Arial" w:cs="Arial"/>
        </w:rPr>
        <w:t>cionar  la frecuencia de operación de la(s) interfaz(es)</w:t>
      </w:r>
      <w:r w:rsidR="00A6177C" w:rsidRPr="005F041D">
        <w:rPr>
          <w:rStyle w:val="paratext1"/>
          <w:rFonts w:ascii="Arial" w:hAnsi="Arial" w:cs="Arial"/>
        </w:rPr>
        <w:t>.</w:t>
      </w:r>
    </w:p>
    <w:p w:rsidR="00EB325F" w:rsidRPr="005F041D" w:rsidRDefault="00EB325F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Se debe proporcionar  la descripción de la Transmisión de datos para saber los procesos de conversión de datos utilizados</w:t>
      </w:r>
      <w:r w:rsidR="00A6177C" w:rsidRPr="005F041D">
        <w:rPr>
          <w:rStyle w:val="paratext1"/>
          <w:rFonts w:ascii="Arial" w:hAnsi="Arial" w:cs="Arial"/>
        </w:rPr>
        <w:t>.</w:t>
      </w:r>
    </w:p>
    <w:p w:rsidR="00C25B3D" w:rsidRPr="005F041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El diagrama de contexto  plasma con claridad la relación del sistema con el ambiente.</w:t>
      </w:r>
    </w:p>
    <w:p w:rsidR="00C25B3D" w:rsidRPr="005F041D" w:rsidRDefault="00C25B3D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Las interfases son definidas claramente en cuanto a su seguridad, transformaciones y manejo de datos.</w:t>
      </w:r>
    </w:p>
    <w:p w:rsidR="00F21CB5" w:rsidRPr="005F041D" w:rsidRDefault="00F21CB5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El documento tiene debidamente documentados los tipos de interfaz con el Anexo I.</w:t>
      </w:r>
    </w:p>
    <w:p w:rsidR="00886F7F" w:rsidRPr="005F041D" w:rsidRDefault="00886F7F" w:rsidP="00DF53E0">
      <w:pPr>
        <w:pStyle w:val="InfoHidden"/>
        <w:rPr>
          <w:rStyle w:val="paratext1"/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El documento es utilizado de acuerdo al formato establecido.</w:t>
      </w:r>
    </w:p>
    <w:p w:rsidR="00886F7F" w:rsidRPr="005F041D" w:rsidRDefault="00886F7F" w:rsidP="00DF53E0">
      <w:pPr>
        <w:pStyle w:val="InfoHidden"/>
        <w:rPr>
          <w:rFonts w:ascii="Arial" w:hAnsi="Arial" w:cs="Arial"/>
        </w:rPr>
      </w:pPr>
      <w:r w:rsidRPr="005F041D">
        <w:rPr>
          <w:rStyle w:val="paratext1"/>
          <w:rFonts w:ascii="Arial" w:hAnsi="Arial" w:cs="Arial"/>
        </w:rPr>
        <w:t>El documento no contiene faltas de ortografía.</w:t>
      </w:r>
    </w:p>
    <w:p w:rsidR="00A6177C" w:rsidRPr="005F041D" w:rsidRDefault="00A6177C" w:rsidP="004625BA">
      <w:pPr>
        <w:pStyle w:val="BodyText"/>
        <w:spacing w:before="0" w:after="0"/>
        <w:rPr>
          <w:rFonts w:ascii="Arial" w:hAnsi="Arial" w:cs="Arial"/>
          <w:b/>
        </w:rPr>
      </w:pPr>
      <w:r w:rsidRPr="005F041D">
        <w:rPr>
          <w:rFonts w:ascii="Arial" w:hAnsi="Arial" w:cs="Arial"/>
          <w:b/>
        </w:rPr>
        <w:t>Tabla de Contenido</w:t>
      </w:r>
    </w:p>
    <w:p w:rsidR="00886F7F" w:rsidRPr="005F041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5957FD" w:rsidRPr="005F041D" w:rsidRDefault="0058683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r w:rsidRPr="005F041D">
        <w:rPr>
          <w:rFonts w:ascii="Arial" w:hAnsi="Arial" w:cs="Arial"/>
        </w:rPr>
        <w:fldChar w:fldCharType="begin"/>
      </w:r>
      <w:r w:rsidR="007F485A" w:rsidRPr="005F041D">
        <w:rPr>
          <w:rFonts w:ascii="Arial" w:hAnsi="Arial" w:cs="Arial"/>
        </w:rPr>
        <w:instrText xml:space="preserve"> TOC \o "1-3" \h \z \u </w:instrText>
      </w:r>
      <w:r w:rsidRPr="005F041D">
        <w:rPr>
          <w:rFonts w:ascii="Arial" w:hAnsi="Arial" w:cs="Arial"/>
        </w:rPr>
        <w:fldChar w:fldCharType="separate"/>
      </w:r>
      <w:hyperlink w:anchor="_Toc339876440" w:history="1">
        <w:r w:rsidR="005957FD" w:rsidRPr="005F041D">
          <w:rPr>
            <w:rStyle w:val="Hipervnculo"/>
            <w:rFonts w:ascii="Arial" w:hAnsi="Arial"/>
            <w:noProof/>
          </w:rPr>
          <w:t>INTERFASES EXTERNAS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_Toc339876440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2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1" w:history="1">
        <w:r w:rsidR="005957FD" w:rsidRPr="005F041D">
          <w:rPr>
            <w:rStyle w:val="Hipervnculo"/>
            <w:rFonts w:ascii="Arial" w:hAnsi="Arial"/>
            <w:noProof/>
          </w:rPr>
          <w:t>Diagrama de contexto:   WSListadePedimentos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_Toc339876441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2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2" w:history="1">
        <w:r w:rsidR="005957FD" w:rsidRPr="005F041D">
          <w:rPr>
            <w:rStyle w:val="Hipervnculo"/>
            <w:rFonts w:ascii="Arial" w:hAnsi="Arial"/>
            <w:noProof/>
          </w:rPr>
          <w:t>ENTRADA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_Toc339876442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3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3" w:history="1">
        <w:r w:rsidR="005957FD" w:rsidRPr="005F041D">
          <w:rPr>
            <w:rStyle w:val="Hipervnculo"/>
            <w:rFonts w:ascii="Arial" w:hAnsi="Arial"/>
            <w:noProof/>
          </w:rPr>
          <w:t>TRANSMISIÓN DE DATOS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_Toc339876443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3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4" w:history="1">
        <w:r w:rsidR="005957FD" w:rsidRPr="005F041D">
          <w:rPr>
            <w:rStyle w:val="Hipervnculo"/>
            <w:rFonts w:ascii="Arial" w:hAnsi="Arial"/>
            <w:noProof/>
          </w:rPr>
          <w:t>SEGURIDAD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_Toc339876444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4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5" w:history="1">
        <w:r w:rsidR="005957FD" w:rsidRPr="005F041D">
          <w:rPr>
            <w:rStyle w:val="Hipervnculo"/>
            <w:rFonts w:ascii="Arial" w:hAnsi="Arial"/>
            <w:noProof/>
          </w:rPr>
          <w:t>ESPECIFICACIONES DE INTERFASES DE SALIDA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_Toc339876445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4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6" w:history="1">
        <w:r w:rsidR="005957FD" w:rsidRPr="005F041D">
          <w:rPr>
            <w:rStyle w:val="Hipervnculo"/>
            <w:rFonts w:ascii="Arial" w:hAnsi="Arial"/>
            <w:noProof/>
          </w:rPr>
          <w:t>TRANSMISIÓN DE DATOS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_Toc339876446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4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3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7" w:history="1">
        <w:r w:rsidR="005957FD" w:rsidRPr="005F041D">
          <w:rPr>
            <w:rStyle w:val="Hipervnculo"/>
            <w:rFonts w:ascii="Arial" w:hAnsi="Arial"/>
            <w:noProof/>
          </w:rPr>
          <w:t>SEGURIDAD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_Toc339876447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5</w:t>
        </w:r>
        <w:r w:rsidRPr="005F041D">
          <w:rPr>
            <w:noProof/>
            <w:webHidden/>
          </w:rPr>
          <w:fldChar w:fldCharType="end"/>
        </w:r>
      </w:hyperlink>
    </w:p>
    <w:p w:rsidR="005957FD" w:rsidRPr="005F041D" w:rsidRDefault="0058683A">
      <w:pPr>
        <w:pStyle w:val="TDC2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es-MX"/>
        </w:rPr>
      </w:pPr>
      <w:hyperlink w:anchor="_Toc339876448" w:history="1">
        <w:r w:rsidR="005957FD" w:rsidRPr="005F041D">
          <w:rPr>
            <w:rStyle w:val="Hipervnculo"/>
            <w:rFonts w:ascii="Arial" w:hAnsi="Arial"/>
            <w:noProof/>
          </w:rPr>
          <w:t>Anexo 1. Posibles Interfases</w:t>
        </w:r>
        <w:r w:rsidR="005957FD" w:rsidRPr="005F041D">
          <w:rPr>
            <w:noProof/>
            <w:webHidden/>
          </w:rPr>
          <w:tab/>
        </w:r>
        <w:r w:rsidRPr="005F041D">
          <w:rPr>
            <w:noProof/>
            <w:webHidden/>
          </w:rPr>
          <w:fldChar w:fldCharType="begin"/>
        </w:r>
        <w:r w:rsidR="005957FD" w:rsidRPr="005F041D">
          <w:rPr>
            <w:noProof/>
            <w:webHidden/>
          </w:rPr>
          <w:instrText xml:space="preserve"> PAGEREF _Toc339876448 \h </w:instrText>
        </w:r>
        <w:r w:rsidRPr="005F041D">
          <w:rPr>
            <w:noProof/>
            <w:webHidden/>
          </w:rPr>
        </w:r>
        <w:r w:rsidRPr="005F041D">
          <w:rPr>
            <w:noProof/>
            <w:webHidden/>
          </w:rPr>
          <w:fldChar w:fldCharType="separate"/>
        </w:r>
        <w:r w:rsidR="005957FD" w:rsidRPr="005F041D">
          <w:rPr>
            <w:noProof/>
            <w:webHidden/>
          </w:rPr>
          <w:t>5</w:t>
        </w:r>
        <w:r w:rsidRPr="005F041D">
          <w:rPr>
            <w:noProof/>
            <w:webHidden/>
          </w:rPr>
          <w:fldChar w:fldCharType="end"/>
        </w:r>
      </w:hyperlink>
    </w:p>
    <w:p w:rsidR="007F485A" w:rsidRPr="005F041D" w:rsidRDefault="0058683A" w:rsidP="00886F7F">
      <w:pPr>
        <w:pStyle w:val="BodyText"/>
        <w:spacing w:before="0" w:after="0"/>
        <w:rPr>
          <w:rFonts w:ascii="Arial" w:hAnsi="Arial" w:cs="Arial"/>
          <w:sz w:val="20"/>
        </w:rPr>
      </w:pPr>
      <w:r w:rsidRPr="005F041D">
        <w:rPr>
          <w:rFonts w:ascii="Arial" w:hAnsi="Arial" w:cs="Arial"/>
          <w:sz w:val="20"/>
        </w:rPr>
        <w:fldChar w:fldCharType="end"/>
      </w:r>
    </w:p>
    <w:p w:rsidR="00886F7F" w:rsidRPr="005F041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90217D" w:rsidRPr="005F041D" w:rsidRDefault="00886F7F" w:rsidP="0090217D">
      <w:pPr>
        <w:pStyle w:val="Ttulo1"/>
        <w:rPr>
          <w:rFonts w:ascii="Arial" w:hAnsi="Arial"/>
          <w:b w:val="0"/>
          <w:bCs w:val="0"/>
          <w:color w:val="0000FF"/>
          <w:kern w:val="0"/>
          <w:sz w:val="20"/>
          <w:szCs w:val="20"/>
        </w:rPr>
      </w:pPr>
      <w:r w:rsidRPr="005F041D">
        <w:rPr>
          <w:rFonts w:ascii="Arial" w:hAnsi="Arial"/>
        </w:rPr>
        <w:br w:type="page"/>
      </w:r>
      <w:bookmarkStart w:id="1" w:name="_Toc339876440"/>
      <w:r w:rsidR="00A6177C" w:rsidRPr="005F041D">
        <w:rPr>
          <w:rFonts w:ascii="Arial" w:hAnsi="Arial"/>
          <w:sz w:val="28"/>
          <w:szCs w:val="28"/>
        </w:rPr>
        <w:lastRenderedPageBreak/>
        <w:t>INTERFA</w:t>
      </w:r>
      <w:r w:rsidR="003D374F" w:rsidRPr="005F041D">
        <w:rPr>
          <w:rFonts w:ascii="Arial" w:hAnsi="Arial"/>
          <w:sz w:val="28"/>
          <w:szCs w:val="28"/>
        </w:rPr>
        <w:t>S</w:t>
      </w:r>
      <w:r w:rsidR="00A6177C" w:rsidRPr="005F041D">
        <w:rPr>
          <w:rFonts w:ascii="Arial" w:hAnsi="Arial"/>
          <w:sz w:val="28"/>
          <w:szCs w:val="28"/>
        </w:rPr>
        <w:t>ES EXTERNAS</w:t>
      </w:r>
      <w:bookmarkEnd w:id="1"/>
      <w:r w:rsidR="0090217D" w:rsidRPr="005F041D">
        <w:rPr>
          <w:rFonts w:ascii="Arial" w:hAnsi="Arial"/>
        </w:rPr>
        <w:t xml:space="preserve"> </w:t>
      </w:r>
      <w:r w:rsidR="00A6177C" w:rsidRPr="005F041D">
        <w:rPr>
          <w:rStyle w:val="InfoHiddenChar"/>
          <w:rFonts w:ascii="Arial" w:hAnsi="Arial"/>
          <w:sz w:val="20"/>
          <w:szCs w:val="20"/>
        </w:rPr>
        <w:t>[</w:t>
      </w:r>
      <w:r w:rsidR="001A64E5" w:rsidRPr="005F041D">
        <w:rPr>
          <w:rStyle w:val="InfoHiddenChar"/>
          <w:rFonts w:ascii="Arial" w:hAnsi="Arial"/>
          <w:sz w:val="20"/>
          <w:szCs w:val="20"/>
        </w:rPr>
        <w:t>Diseño Funcional</w:t>
      </w:r>
      <w:r w:rsidR="00410F60" w:rsidRPr="005F041D">
        <w:rPr>
          <w:rStyle w:val="InfoHiddenChar"/>
          <w:rFonts w:ascii="Arial" w:hAnsi="Arial"/>
          <w:sz w:val="20"/>
          <w:szCs w:val="20"/>
        </w:rPr>
        <w:t>, SN-DAN]</w:t>
      </w:r>
    </w:p>
    <w:p w:rsidR="00F878E8" w:rsidRPr="005F041D" w:rsidRDefault="007C0E69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 xml:space="preserve">Se hace un diagrama básico de las interfaces de entrada y salida que maneja la </w:t>
      </w:r>
      <w:r w:rsidR="00927CB3" w:rsidRPr="005F041D">
        <w:rPr>
          <w:rFonts w:ascii="Arial" w:hAnsi="Arial" w:cs="Arial"/>
        </w:rPr>
        <w:t>solución</w:t>
      </w:r>
      <w:r w:rsidRPr="005F041D">
        <w:rPr>
          <w:rFonts w:ascii="Arial" w:hAnsi="Arial" w:cs="Arial"/>
        </w:rPr>
        <w:t xml:space="preserve">. Para hacer este diagrama, lo más recomendable es utilizar diagramas de </w:t>
      </w:r>
      <w:r w:rsidR="00F305F8" w:rsidRPr="005F041D">
        <w:rPr>
          <w:rFonts w:ascii="Arial" w:hAnsi="Arial" w:cs="Arial"/>
        </w:rPr>
        <w:t>componentes</w:t>
      </w:r>
      <w:r w:rsidRPr="005F041D">
        <w:rPr>
          <w:rFonts w:ascii="Arial" w:hAnsi="Arial" w:cs="Arial"/>
        </w:rPr>
        <w:t xml:space="preserve"> UML 2.0, como el que se muestra a continuación:</w:t>
      </w:r>
    </w:p>
    <w:p w:rsidR="00F878E8" w:rsidRPr="005F041D" w:rsidRDefault="00F878E8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5F041D" w:rsidRDefault="00886F7F" w:rsidP="00F02910">
      <w:pPr>
        <w:pStyle w:val="Ttulo2"/>
        <w:rPr>
          <w:rFonts w:ascii="Arial" w:hAnsi="Arial"/>
          <w:sz w:val="24"/>
          <w:szCs w:val="24"/>
        </w:rPr>
      </w:pPr>
      <w:bookmarkStart w:id="2" w:name="_Toc339876441"/>
      <w:r w:rsidRPr="005F041D">
        <w:rPr>
          <w:rFonts w:ascii="Arial" w:hAnsi="Arial"/>
          <w:sz w:val="24"/>
          <w:szCs w:val="24"/>
        </w:rPr>
        <w:t>Diagrama de contexto</w:t>
      </w:r>
      <w:r w:rsidR="005D28ED" w:rsidRPr="005F041D">
        <w:rPr>
          <w:rFonts w:ascii="Arial" w:hAnsi="Arial"/>
          <w:sz w:val="24"/>
          <w:szCs w:val="24"/>
        </w:rPr>
        <w:t xml:space="preserve">: </w:t>
      </w:r>
      <w:r w:rsidR="00850054" w:rsidRPr="005F041D">
        <w:rPr>
          <w:rFonts w:ascii="Arial" w:hAnsi="Arial"/>
          <w:sz w:val="24"/>
          <w:szCs w:val="24"/>
        </w:rPr>
        <w:t xml:space="preserve">  </w:t>
      </w:r>
      <w:proofErr w:type="spellStart"/>
      <w:r w:rsidR="00850054" w:rsidRPr="005F041D">
        <w:rPr>
          <w:rFonts w:ascii="Arial" w:hAnsi="Arial"/>
          <w:sz w:val="24"/>
          <w:szCs w:val="24"/>
        </w:rPr>
        <w:t>WSListadePedimentos</w:t>
      </w:r>
      <w:bookmarkEnd w:id="2"/>
      <w:proofErr w:type="spellEnd"/>
    </w:p>
    <w:p w:rsidR="00886F7F" w:rsidRPr="005F041D" w:rsidRDefault="00886F7F" w:rsidP="00886F7F">
      <w:pPr>
        <w:pStyle w:val="BodyText"/>
        <w:spacing w:before="0" w:after="0"/>
        <w:rPr>
          <w:rFonts w:ascii="Arial" w:hAnsi="Arial" w:cs="Arial"/>
        </w:rPr>
      </w:pPr>
    </w:p>
    <w:p w:rsidR="00886F7F" w:rsidRPr="005F041D" w:rsidRDefault="00E76378" w:rsidP="007C0E69">
      <w:pPr>
        <w:pStyle w:val="BodyText"/>
        <w:spacing w:before="0" w:after="0"/>
        <w:jc w:val="center"/>
        <w:rPr>
          <w:rFonts w:ascii="Arial" w:hAnsi="Arial" w:cs="Arial"/>
        </w:rPr>
      </w:pPr>
      <w:r w:rsidRPr="005F041D">
        <w:rPr>
          <w:rFonts w:ascii="Arial" w:hAnsi="Arial" w:cs="Arial"/>
          <w:noProof/>
          <w:lang w:eastAsia="es-MX"/>
        </w:rPr>
        <w:drawing>
          <wp:inline distT="0" distB="0" distL="0" distR="0">
            <wp:extent cx="5486400" cy="406146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6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BAC" w:rsidRPr="005F041D" w:rsidRDefault="00951BAC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5F041D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863A51" w:rsidRPr="005F041D" w:rsidRDefault="00863A51" w:rsidP="00886F7F">
      <w:pPr>
        <w:pStyle w:val="BodyText"/>
        <w:spacing w:before="0" w:after="0"/>
        <w:rPr>
          <w:rFonts w:ascii="Arial" w:hAnsi="Arial" w:cs="Arial"/>
        </w:rPr>
      </w:pPr>
    </w:p>
    <w:p w:rsidR="00E56413" w:rsidRPr="005F041D" w:rsidRDefault="00863A51" w:rsidP="00EF058E">
      <w:pPr>
        <w:pStyle w:val="BodyText"/>
        <w:spacing w:before="0" w:after="0"/>
        <w:rPr>
          <w:rFonts w:ascii="Arial" w:hAnsi="Arial"/>
          <w:sz w:val="26"/>
          <w:szCs w:val="26"/>
        </w:rPr>
      </w:pPr>
      <w:r w:rsidRPr="005F041D">
        <w:rPr>
          <w:rFonts w:ascii="Arial" w:hAnsi="Arial"/>
        </w:rPr>
        <w:br w:type="page"/>
      </w:r>
      <w:r w:rsidR="00A6177C" w:rsidRPr="005F041D">
        <w:rPr>
          <w:rFonts w:ascii="Arial" w:hAnsi="Arial"/>
          <w:sz w:val="26"/>
          <w:szCs w:val="26"/>
        </w:rPr>
        <w:lastRenderedPageBreak/>
        <w:t>ESPECIFICACIÓN DE INTERFA</w:t>
      </w:r>
      <w:r w:rsidR="00476878" w:rsidRPr="005F041D">
        <w:rPr>
          <w:rFonts w:ascii="Arial" w:hAnsi="Arial"/>
          <w:sz w:val="26"/>
          <w:szCs w:val="26"/>
        </w:rPr>
        <w:t>S</w:t>
      </w:r>
      <w:r w:rsidR="00A6177C" w:rsidRPr="005F041D">
        <w:rPr>
          <w:rFonts w:ascii="Arial" w:hAnsi="Arial"/>
          <w:sz w:val="26"/>
          <w:szCs w:val="26"/>
        </w:rPr>
        <w:t>ES</w:t>
      </w:r>
    </w:p>
    <w:p w:rsidR="00E56413" w:rsidRPr="005F041D" w:rsidRDefault="00E56413" w:rsidP="00E56413">
      <w:pPr>
        <w:pStyle w:val="InfoHidden"/>
        <w:rPr>
          <w:rFonts w:ascii="Arial" w:hAnsi="Arial" w:cs="Arial"/>
          <w:sz w:val="24"/>
          <w:szCs w:val="24"/>
        </w:rPr>
      </w:pPr>
      <w:r w:rsidRPr="005F041D">
        <w:rPr>
          <w:rFonts w:ascii="Arial" w:hAnsi="Arial" w:cs="Arial"/>
          <w:sz w:val="24"/>
          <w:szCs w:val="24"/>
        </w:rPr>
        <w:t>Describir el contenido de la información que se recibe, y como tiene relación con la aplicación que se está analizando.</w:t>
      </w:r>
    </w:p>
    <w:p w:rsidR="00F878E8" w:rsidRPr="005F041D" w:rsidRDefault="00995ACE" w:rsidP="00F02910">
      <w:pPr>
        <w:pStyle w:val="Ttulo1"/>
        <w:rPr>
          <w:rStyle w:val="InfoHiddenChar"/>
          <w:rFonts w:ascii="Arial" w:hAnsi="Arial"/>
          <w:sz w:val="24"/>
          <w:szCs w:val="24"/>
        </w:rPr>
      </w:pPr>
      <w:bookmarkStart w:id="3" w:name="_Toc339876442"/>
      <w:r w:rsidRPr="005F041D">
        <w:rPr>
          <w:rFonts w:ascii="Arial" w:hAnsi="Arial"/>
          <w:sz w:val="24"/>
          <w:szCs w:val="24"/>
        </w:rPr>
        <w:t>ENTRADA</w:t>
      </w:r>
      <w:bookmarkEnd w:id="3"/>
      <w:r w:rsidR="00A6177C" w:rsidRPr="005F041D">
        <w:rPr>
          <w:rFonts w:ascii="Arial" w:hAnsi="Arial"/>
          <w:sz w:val="24"/>
          <w:szCs w:val="24"/>
        </w:rPr>
        <w:t xml:space="preserve"> </w:t>
      </w:r>
      <w:r w:rsidR="00410F60" w:rsidRPr="005F041D">
        <w:rPr>
          <w:rStyle w:val="InfoHiddenChar"/>
          <w:rFonts w:ascii="Arial" w:hAnsi="Arial"/>
          <w:sz w:val="24"/>
          <w:szCs w:val="24"/>
        </w:rPr>
        <w:t>[</w:t>
      </w:r>
      <w:r w:rsidR="00E56413" w:rsidRPr="005F041D">
        <w:rPr>
          <w:rStyle w:val="InfoHiddenChar"/>
          <w:rFonts w:ascii="Arial" w:hAnsi="Arial"/>
          <w:sz w:val="24"/>
          <w:szCs w:val="24"/>
        </w:rPr>
        <w:t>Diseño Funcional</w:t>
      </w:r>
      <w:r w:rsidR="00410F60" w:rsidRPr="005F041D">
        <w:rPr>
          <w:rStyle w:val="InfoHiddenChar"/>
          <w:rFonts w:ascii="Arial" w:hAnsi="Arial"/>
          <w:sz w:val="24"/>
          <w:szCs w:val="24"/>
        </w:rPr>
        <w:t>, SN-DAN]</w:t>
      </w:r>
    </w:p>
    <w:p w:rsidR="00F878E8" w:rsidRPr="005F041D" w:rsidRDefault="00F878E8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F878E8" w:rsidRPr="005F041D" w:rsidTr="00074789">
        <w:trPr>
          <w:trHeight w:val="435"/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5F041D" w:rsidRDefault="00CA022A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5F041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5F041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5F041D" w:rsidRDefault="001608B7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Medios de</w:t>
            </w:r>
            <w:r w:rsidR="00EF5741" w:rsidRPr="005F041D">
              <w:rPr>
                <w:rFonts w:ascii="Arial" w:hAnsi="Arial" w:cs="Arial"/>
                <w:lang w:val="es-MX"/>
              </w:rPr>
              <w:t xml:space="preserve"> </w:t>
            </w:r>
            <w:r w:rsidRPr="005F041D">
              <w:rPr>
                <w:rFonts w:ascii="Arial" w:hAnsi="Arial" w:cs="Arial"/>
                <w:lang w:val="es-MX"/>
              </w:rPr>
              <w:t>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F878E8" w:rsidRPr="005F041D" w:rsidRDefault="00F878E8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3B610D" w:rsidRPr="005F041D" w:rsidTr="008E5AC2"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5F041D" w:rsidRDefault="003B610D" w:rsidP="00A57221">
            <w:pPr>
              <w:rPr>
                <w:rFonts w:ascii="Arial" w:hAnsi="Arial" w:cs="Arial"/>
                <w:lang w:val="en-US"/>
              </w:rPr>
            </w:pPr>
            <w:r w:rsidRPr="005F041D">
              <w:rPr>
                <w:rFonts w:ascii="Arial" w:hAnsi="Arial" w:cs="Arial"/>
                <w:lang w:val="en-US"/>
              </w:rPr>
              <w:t>I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5F041D" w:rsidRDefault="00E76378" w:rsidP="00E76378">
            <w:pPr>
              <w:jc w:val="center"/>
              <w:rPr>
                <w:rFonts w:ascii="Arial" w:hAnsi="Arial" w:cs="Arial"/>
              </w:rPr>
            </w:pPr>
            <w:r w:rsidRPr="005F041D">
              <w:rPr>
                <w:rFonts w:ascii="Arial" w:hAnsi="Arial" w:cs="Arial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5F041D" w:rsidRDefault="003B610D" w:rsidP="00A57221">
            <w:pPr>
              <w:rPr>
                <w:rFonts w:ascii="Arial" w:hAnsi="Arial" w:cs="Arial"/>
              </w:rPr>
            </w:pPr>
            <w:r w:rsidRPr="005F041D">
              <w:rPr>
                <w:rFonts w:ascii="Arial" w:hAnsi="Arial" w:cs="Arial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5F041D" w:rsidRDefault="003B610D" w:rsidP="00A57221">
            <w:pPr>
              <w:rPr>
                <w:rFonts w:ascii="Arial" w:hAnsi="Arial" w:cs="Arial"/>
              </w:rPr>
            </w:pPr>
            <w:r w:rsidRPr="005F041D">
              <w:rPr>
                <w:rFonts w:ascii="Arial" w:hAnsi="Arial" w:cs="Arial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0D" w:rsidRPr="005F041D" w:rsidRDefault="00E76378" w:rsidP="00E76378">
            <w:pPr>
              <w:jc w:val="center"/>
              <w:rPr>
                <w:rFonts w:ascii="Arial" w:hAnsi="Arial" w:cs="Arial"/>
              </w:rPr>
            </w:pPr>
            <w:r w:rsidRPr="005F041D">
              <w:rPr>
                <w:rFonts w:ascii="Arial" w:hAnsi="Arial" w:cs="Arial"/>
              </w:rPr>
              <w:t>N/D</w:t>
            </w:r>
          </w:p>
        </w:tc>
      </w:tr>
    </w:tbl>
    <w:p w:rsidR="002322E2" w:rsidRPr="005F041D" w:rsidRDefault="002322E2" w:rsidP="002322E2">
      <w:pPr>
        <w:pStyle w:val="BodyText"/>
        <w:spacing w:before="0" w:after="0"/>
        <w:rPr>
          <w:rFonts w:ascii="Arial" w:hAnsi="Arial" w:cs="Arial"/>
          <w:sz w:val="10"/>
          <w:szCs w:val="10"/>
        </w:rPr>
      </w:pPr>
    </w:p>
    <w:p w:rsidR="009004E6" w:rsidRPr="005F041D" w:rsidRDefault="00A6177C" w:rsidP="002322E2">
      <w:pPr>
        <w:pStyle w:val="Ttulo3"/>
        <w:rPr>
          <w:rFonts w:ascii="Arial" w:hAnsi="Arial"/>
          <w:sz w:val="24"/>
          <w:szCs w:val="24"/>
        </w:rPr>
      </w:pPr>
      <w:bookmarkStart w:id="4" w:name="_Toc339876443"/>
      <w:r w:rsidRPr="005F041D">
        <w:rPr>
          <w:rFonts w:ascii="Arial" w:hAnsi="Arial"/>
          <w:sz w:val="24"/>
          <w:szCs w:val="24"/>
        </w:rPr>
        <w:t>TRANSMISIÓN DE DATOS</w:t>
      </w:r>
      <w:bookmarkEnd w:id="4"/>
      <w:r w:rsidR="00EF7426" w:rsidRPr="005F041D">
        <w:rPr>
          <w:rFonts w:ascii="Arial" w:hAnsi="Arial"/>
          <w:sz w:val="24"/>
          <w:szCs w:val="24"/>
        </w:rPr>
        <w:t xml:space="preserve"> </w:t>
      </w:r>
    </w:p>
    <w:p w:rsidR="00CA0E34" w:rsidRPr="005F041D" w:rsidRDefault="00CA0E34" w:rsidP="00CA0E34"/>
    <w:p w:rsidR="00CA0E34" w:rsidRPr="005F041D" w:rsidRDefault="00CA0E34" w:rsidP="00CA0E34">
      <w:pPr>
        <w:rPr>
          <w:rFonts w:ascii="Arial" w:hAnsi="Arial" w:cs="Arial"/>
        </w:rPr>
      </w:pPr>
      <w:r w:rsidRPr="005F041D">
        <w:rPr>
          <w:rFonts w:ascii="Arial" w:hAnsi="Arial" w:cs="Arial"/>
        </w:rPr>
        <w:t xml:space="preserve">Estructura de registros </w:t>
      </w:r>
    </w:p>
    <w:p w:rsidR="00CA0E34" w:rsidRPr="005F041D" w:rsidRDefault="00CA0E34" w:rsidP="00CA0E34"/>
    <w:tbl>
      <w:tblPr>
        <w:tblStyle w:val="Tablaconcuadrcula"/>
        <w:tblW w:w="0" w:type="auto"/>
        <w:tblLook w:val="04A0"/>
      </w:tblPr>
      <w:tblGrid>
        <w:gridCol w:w="2093"/>
      </w:tblGrid>
      <w:tr w:rsidR="00B15232" w:rsidRPr="005F041D" w:rsidTr="00A3277B">
        <w:tc>
          <w:tcPr>
            <w:tcW w:w="2093" w:type="dxa"/>
          </w:tcPr>
          <w:p w:rsidR="00B15232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Clave de la aduana</w:t>
            </w:r>
          </w:p>
        </w:tc>
      </w:tr>
      <w:tr w:rsidR="00B15232" w:rsidRPr="005F041D" w:rsidTr="00A3277B">
        <w:tc>
          <w:tcPr>
            <w:tcW w:w="2093" w:type="dxa"/>
          </w:tcPr>
          <w:p w:rsidR="00B15232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la patente</w:t>
            </w:r>
          </w:p>
        </w:tc>
      </w:tr>
      <w:tr w:rsidR="00B15232" w:rsidRPr="005F041D" w:rsidTr="00A3277B">
        <w:tc>
          <w:tcPr>
            <w:tcW w:w="2093" w:type="dxa"/>
          </w:tcPr>
          <w:p w:rsidR="00B15232" w:rsidRPr="005F041D" w:rsidRDefault="00E646E5" w:rsidP="004C25DC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</w:tr>
      <w:tr w:rsidR="00E646E5" w:rsidRPr="005F041D" w:rsidTr="00A3277B">
        <w:tc>
          <w:tcPr>
            <w:tcW w:w="2093" w:type="dxa"/>
          </w:tcPr>
          <w:p w:rsidR="00E646E5" w:rsidRPr="005F041D" w:rsidRDefault="00E646E5" w:rsidP="004C25D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Cove</w:t>
            </w:r>
            <w:proofErr w:type="spellEnd"/>
            <w:r w:rsidRPr="005F041D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e_document</w:t>
            </w:r>
            <w:proofErr w:type="spellEnd"/>
          </w:p>
        </w:tc>
      </w:tr>
      <w:tr w:rsidR="00B15232" w:rsidRPr="005F041D" w:rsidTr="00A3277B">
        <w:tc>
          <w:tcPr>
            <w:tcW w:w="2093" w:type="dxa"/>
          </w:tcPr>
          <w:p w:rsidR="00B15232" w:rsidRPr="005F041D" w:rsidRDefault="00BD404B" w:rsidP="00A3277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RFC</w:t>
            </w:r>
          </w:p>
        </w:tc>
      </w:tr>
      <w:tr w:rsidR="00A3277B" w:rsidRPr="005F041D" w:rsidTr="00A3277B">
        <w:tc>
          <w:tcPr>
            <w:tcW w:w="2093" w:type="dxa"/>
          </w:tcPr>
          <w:p w:rsidR="00A3277B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contenedor</w:t>
            </w:r>
          </w:p>
        </w:tc>
      </w:tr>
      <w:tr w:rsidR="00A3277B" w:rsidRPr="005F041D" w:rsidTr="00A3277B">
        <w:tc>
          <w:tcPr>
            <w:tcW w:w="2093" w:type="dxa"/>
          </w:tcPr>
          <w:p w:rsidR="00A3277B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guía</w:t>
            </w:r>
          </w:p>
        </w:tc>
      </w:tr>
      <w:tr w:rsidR="00A3277B" w:rsidRPr="005F041D" w:rsidTr="00A3277B">
        <w:tc>
          <w:tcPr>
            <w:tcW w:w="2093" w:type="dxa"/>
          </w:tcPr>
          <w:p w:rsidR="00A3277B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Fecha de inicio</w:t>
            </w:r>
          </w:p>
        </w:tc>
      </w:tr>
      <w:tr w:rsidR="00A3277B" w:rsidRPr="005F041D" w:rsidTr="00A3277B">
        <w:tc>
          <w:tcPr>
            <w:tcW w:w="2093" w:type="dxa"/>
          </w:tcPr>
          <w:p w:rsidR="00A3277B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Fecha fin</w:t>
            </w:r>
          </w:p>
        </w:tc>
      </w:tr>
    </w:tbl>
    <w:p w:rsidR="00CA0E34" w:rsidRPr="005F041D" w:rsidRDefault="00CA0E34" w:rsidP="00CA0E34"/>
    <w:p w:rsidR="00CA0E34" w:rsidRPr="005F041D" w:rsidRDefault="00BE2AD7" w:rsidP="00CA0E34">
      <w:r w:rsidRPr="005F041D">
        <w:rPr>
          <w:rFonts w:ascii="Arial" w:hAnsi="Arial" w:cs="Arial"/>
          <w:b/>
          <w:bCs/>
        </w:rPr>
        <w:t>Nota: Todos los datos marcados con * son requeridos</w:t>
      </w:r>
    </w:p>
    <w:tbl>
      <w:tblPr>
        <w:tblW w:w="10737" w:type="dxa"/>
        <w:tblInd w:w="-9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61"/>
        <w:gridCol w:w="1417"/>
        <w:gridCol w:w="1276"/>
        <w:gridCol w:w="851"/>
        <w:gridCol w:w="1134"/>
        <w:gridCol w:w="1134"/>
        <w:gridCol w:w="1701"/>
        <w:gridCol w:w="1134"/>
        <w:gridCol w:w="1129"/>
      </w:tblGrid>
      <w:tr w:rsidR="008816DE" w:rsidRPr="005F041D" w:rsidTr="00074789">
        <w:trPr>
          <w:trHeight w:val="604"/>
          <w:tblHeader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Posición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61694" w:rsidRPr="005F041D" w:rsidRDefault="00061694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8816DE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B15232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A3277B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 xml:space="preserve">aduana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1B3C2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aduana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8816DE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B15232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A3277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p</w:t>
            </w:r>
            <w:r w:rsidR="001B3C2B" w:rsidRPr="005F041D">
              <w:rPr>
                <w:rFonts w:ascii="Arial" w:hAnsi="Arial" w:cs="Arial"/>
                <w:sz w:val="18"/>
                <w:szCs w:val="18"/>
              </w:rPr>
              <w:t>atente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1B3C2B" w:rsidP="00305575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305575" w:rsidRPr="005F041D">
              <w:rPr>
                <w:rFonts w:ascii="Arial" w:hAnsi="Arial" w:cs="Arial"/>
                <w:color w:val="000000"/>
                <w:sz w:val="18"/>
                <w:szCs w:val="18"/>
              </w:rPr>
              <w:t>ú</w:t>
            </w:r>
            <w:r w:rsidRPr="005F041D">
              <w:rPr>
                <w:rFonts w:ascii="Arial" w:hAnsi="Arial" w:cs="Arial"/>
                <w:color w:val="000000"/>
                <w:sz w:val="18"/>
                <w:szCs w:val="18"/>
              </w:rPr>
              <w:t>mero de la Patente del Agente o Apoderado Aduanal que efectúa la operación de Comercio Exterior.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patente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8816DE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B15232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Pedimento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1B3C2B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Documento Asignado por el Agente o Apoderado Aduanal.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numDoctoAgentenumDoctoAgente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198" w:rsidRPr="005F041D" w:rsidRDefault="008B7198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65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E646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Cove</w:t>
            </w:r>
            <w:proofErr w:type="spellEnd"/>
            <w:r w:rsidRPr="005F041D">
              <w:rPr>
                <w:rFonts w:ascii="Arial" w:hAnsi="Arial" w:cs="Arial"/>
                <w:sz w:val="18"/>
                <w:szCs w:val="18"/>
              </w:rPr>
              <w:t xml:space="preserve"> o </w:t>
            </w: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e_document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D272F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D272F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D272F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D272F7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D272F7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 xml:space="preserve">Número de Documento </w:t>
            </w: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Asignadopor</w:t>
            </w:r>
            <w:proofErr w:type="spellEnd"/>
            <w:r w:rsidRPr="005F041D">
              <w:rPr>
                <w:rFonts w:ascii="Arial" w:hAnsi="Arial" w:cs="Arial"/>
                <w:sz w:val="18"/>
                <w:szCs w:val="18"/>
              </w:rPr>
              <w:t xml:space="preserve"> VUCEM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numDoctoVucem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2675CA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RFC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93381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12,</w:t>
            </w:r>
            <w:r w:rsidR="00E646E5"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Registro Federal de Contribuyente del causante que efectúe la operación de Comercio Exterior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rfc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contenedor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Contenedor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contenedor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guia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Alfanumérico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Número de guía o de manifiesto o conocimiento de embarque o NIU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guia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fechaInicio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DDMMYYYY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Fecha inicio del Rango de Fechas.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fechaInicio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61280F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E646E5" w:rsidRPr="005F041D" w:rsidTr="00074789">
        <w:trPr>
          <w:trHeight w:val="399"/>
          <w:hidden w:val="0"/>
        </w:trPr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10</w:t>
            </w:r>
          </w:p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fechaFin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DDMMYYYY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43469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Fecha fin del Rango de Fecha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fechaFin</w:t>
            </w:r>
            <w:proofErr w:type="spellEnd"/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6E5" w:rsidRPr="005F041D" w:rsidRDefault="00E646E5" w:rsidP="00A5722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</w:tbl>
    <w:p w:rsidR="00074789" w:rsidRPr="005F041D" w:rsidRDefault="00074789" w:rsidP="002322E2">
      <w:pPr>
        <w:pStyle w:val="Ttulo3"/>
        <w:rPr>
          <w:rFonts w:ascii="Arial" w:hAnsi="Arial"/>
          <w:sz w:val="24"/>
          <w:szCs w:val="24"/>
        </w:rPr>
      </w:pPr>
      <w:bookmarkStart w:id="5" w:name="_Toc339876444"/>
    </w:p>
    <w:p w:rsidR="002F4488" w:rsidRPr="005F041D" w:rsidRDefault="00A6177C" w:rsidP="002322E2">
      <w:pPr>
        <w:pStyle w:val="Ttulo3"/>
        <w:rPr>
          <w:rFonts w:ascii="Arial" w:hAnsi="Arial"/>
          <w:sz w:val="24"/>
          <w:szCs w:val="24"/>
        </w:rPr>
      </w:pPr>
      <w:r w:rsidRPr="005F041D">
        <w:rPr>
          <w:rFonts w:ascii="Arial" w:hAnsi="Arial"/>
          <w:sz w:val="24"/>
          <w:szCs w:val="24"/>
        </w:rPr>
        <w:t>SEGURIDAD</w:t>
      </w:r>
      <w:bookmarkEnd w:id="5"/>
    </w:p>
    <w:p w:rsidR="002322E2" w:rsidRPr="005F041D" w:rsidRDefault="00EF7426" w:rsidP="002322E2">
      <w:pPr>
        <w:pStyle w:val="Ttulo3"/>
        <w:rPr>
          <w:rFonts w:ascii="Arial" w:hAnsi="Arial"/>
          <w:sz w:val="24"/>
          <w:szCs w:val="24"/>
        </w:rPr>
      </w:pPr>
      <w:r w:rsidRPr="005F041D">
        <w:rPr>
          <w:rStyle w:val="InfoHiddenChar"/>
          <w:rFonts w:ascii="Arial" w:hAnsi="Arial"/>
          <w:sz w:val="20"/>
          <w:szCs w:val="20"/>
        </w:rPr>
        <w:t>[Diseño Funcional, SN-DAN]</w:t>
      </w:r>
    </w:p>
    <w:p w:rsidR="002322E2" w:rsidRPr="005F041D" w:rsidRDefault="001608B7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 xml:space="preserve">Describir los niveles de seguridad a ser cumplidos para </w:t>
      </w:r>
      <w:r w:rsidR="00504EA3" w:rsidRPr="005F041D">
        <w:rPr>
          <w:rFonts w:ascii="Arial" w:hAnsi="Arial" w:cs="Arial"/>
        </w:rPr>
        <w:t>la</w:t>
      </w:r>
      <w:r w:rsidRPr="005F041D">
        <w:rPr>
          <w:rFonts w:ascii="Arial" w:hAnsi="Arial" w:cs="Arial"/>
        </w:rPr>
        <w:t xml:space="preserve"> recepción de información a través de los canales de comunicación establecidos</w:t>
      </w:r>
    </w:p>
    <w:p w:rsidR="00027D2B" w:rsidRPr="005F041D" w:rsidRDefault="00027D2B" w:rsidP="00B63AD8">
      <w:pPr>
        <w:pStyle w:val="InfoHidden"/>
        <w:rPr>
          <w:rFonts w:ascii="Arial" w:hAnsi="Arial" w:cs="Arial"/>
        </w:rPr>
      </w:pPr>
    </w:p>
    <w:p w:rsidR="0088200F" w:rsidRPr="005F041D" w:rsidRDefault="00027D2B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El usuario debe especificar</w:t>
      </w:r>
      <w:r w:rsidR="0088200F" w:rsidRPr="005F041D">
        <w:rPr>
          <w:rFonts w:ascii="Arial" w:hAnsi="Arial" w:cs="Arial"/>
        </w:rPr>
        <w:t>:</w:t>
      </w:r>
    </w:p>
    <w:p w:rsidR="0088200F" w:rsidRPr="005F041D" w:rsidRDefault="0088200F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027D2B" w:rsidRPr="005F041D" w:rsidRDefault="0088200F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</w:t>
      </w:r>
      <w:r w:rsidR="00027D2B" w:rsidRPr="005F041D">
        <w:rPr>
          <w:rFonts w:ascii="Arial" w:hAnsi="Arial" w:cs="Arial"/>
        </w:rPr>
        <w:t>i el acceso al sistema dependerá de autenticación (contraseñas) y si es necesario jerarquizar el acceso por tipos de usuario.</w:t>
      </w:r>
    </w:p>
    <w:p w:rsidR="00027D2B" w:rsidRPr="005F041D" w:rsidRDefault="00027D2B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es requerido un canal seguro de comunicación para la transmisión de datos.</w:t>
      </w:r>
    </w:p>
    <w:p w:rsidR="0088200F" w:rsidRPr="005F041D" w:rsidRDefault="0088200F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88200F" w:rsidRPr="005F041D" w:rsidRDefault="0088200F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existen o deban incluirse en los artefactos corr</w:t>
      </w:r>
      <w:r w:rsidR="00CA6301" w:rsidRPr="005F041D">
        <w:rPr>
          <w:rFonts w:ascii="Arial" w:hAnsi="Arial" w:cs="Arial"/>
        </w:rPr>
        <w:t>e</w:t>
      </w:r>
      <w:r w:rsidRPr="005F041D">
        <w:rPr>
          <w:rFonts w:ascii="Arial" w:hAnsi="Arial" w:cs="Arial"/>
        </w:rPr>
        <w:t>spondientes funcionalidades o reglas de negocio asociadas a pista de auditoría</w:t>
      </w:r>
    </w:p>
    <w:p w:rsidR="00027D2B" w:rsidRPr="005F041D" w:rsidRDefault="00027D2B" w:rsidP="00B63AD8">
      <w:pPr>
        <w:pStyle w:val="InfoHidden"/>
        <w:rPr>
          <w:rFonts w:ascii="Arial" w:hAnsi="Arial" w:cs="Arial"/>
        </w:rPr>
      </w:pPr>
    </w:p>
    <w:p w:rsidR="00F02910" w:rsidRPr="005F041D" w:rsidRDefault="00A6177C" w:rsidP="00F02910">
      <w:pPr>
        <w:pStyle w:val="Ttulo1"/>
        <w:rPr>
          <w:rFonts w:ascii="Arial" w:hAnsi="Arial"/>
          <w:bCs w:val="0"/>
          <w:i/>
          <w:color w:val="0000FF"/>
          <w:kern w:val="0"/>
          <w:sz w:val="24"/>
          <w:szCs w:val="24"/>
        </w:rPr>
      </w:pPr>
      <w:bookmarkStart w:id="6" w:name="_Toc339876445"/>
      <w:r w:rsidRPr="005F041D">
        <w:rPr>
          <w:rFonts w:ascii="Arial" w:hAnsi="Arial"/>
          <w:sz w:val="28"/>
          <w:szCs w:val="28"/>
        </w:rPr>
        <w:t>ESPECIFICACIONES DE INTERFA</w:t>
      </w:r>
      <w:r w:rsidR="00476878" w:rsidRPr="005F041D">
        <w:rPr>
          <w:rFonts w:ascii="Arial" w:hAnsi="Arial"/>
          <w:sz w:val="28"/>
          <w:szCs w:val="28"/>
        </w:rPr>
        <w:t>S</w:t>
      </w:r>
      <w:r w:rsidRPr="005F041D">
        <w:rPr>
          <w:rFonts w:ascii="Arial" w:hAnsi="Arial"/>
          <w:sz w:val="28"/>
          <w:szCs w:val="28"/>
        </w:rPr>
        <w:t xml:space="preserve">ES DE </w:t>
      </w:r>
      <w:r w:rsidR="00312604" w:rsidRPr="005F041D">
        <w:rPr>
          <w:rFonts w:ascii="Arial" w:hAnsi="Arial"/>
          <w:sz w:val="28"/>
          <w:szCs w:val="28"/>
        </w:rPr>
        <w:t>SALIDA</w:t>
      </w:r>
      <w:bookmarkEnd w:id="6"/>
      <w:r w:rsidR="0046160F" w:rsidRPr="005F041D">
        <w:rPr>
          <w:rFonts w:ascii="Arial" w:hAnsi="Arial"/>
        </w:rPr>
        <w:t xml:space="preserve"> </w:t>
      </w:r>
      <w:r w:rsidR="0046160F" w:rsidRPr="005F041D">
        <w:rPr>
          <w:rStyle w:val="InfoHiddenChar"/>
          <w:rFonts w:ascii="Arial" w:hAnsi="Arial"/>
          <w:sz w:val="20"/>
          <w:szCs w:val="20"/>
        </w:rPr>
        <w:t>(O</w:t>
      </w:r>
      <w:r w:rsidR="00EF7426" w:rsidRPr="005F041D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5F041D">
        <w:rPr>
          <w:rStyle w:val="InfoHiddenChar"/>
          <w:rFonts w:ascii="Arial" w:hAnsi="Arial"/>
          <w:sz w:val="20"/>
          <w:szCs w:val="20"/>
        </w:rPr>
        <w:t>)</w:t>
      </w:r>
      <w:r w:rsidRPr="005F041D">
        <w:rPr>
          <w:rStyle w:val="InfoHiddenChar"/>
          <w:rFonts w:ascii="Arial" w:hAnsi="Arial"/>
          <w:sz w:val="20"/>
          <w:szCs w:val="20"/>
        </w:rPr>
        <w:t>[D</w:t>
      </w:r>
      <w:r w:rsidR="0090217D" w:rsidRPr="005F041D">
        <w:rPr>
          <w:rStyle w:val="InfoHiddenChar"/>
          <w:rFonts w:ascii="Arial" w:hAnsi="Arial"/>
          <w:sz w:val="20"/>
          <w:szCs w:val="20"/>
        </w:rPr>
        <w:t>iseño</w:t>
      </w:r>
      <w:r w:rsidR="00EF7426" w:rsidRPr="005F041D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5F041D">
        <w:rPr>
          <w:rStyle w:val="InfoHiddenChar"/>
          <w:rFonts w:ascii="Arial" w:hAnsi="Arial"/>
          <w:sz w:val="20"/>
          <w:szCs w:val="20"/>
        </w:rPr>
        <w:t>, DMA</w:t>
      </w:r>
      <w:r w:rsidR="0090217D" w:rsidRPr="005F041D">
        <w:rPr>
          <w:rStyle w:val="InfoHiddenChar"/>
          <w:rFonts w:ascii="Arial" w:hAnsi="Arial"/>
          <w:sz w:val="20"/>
          <w:szCs w:val="20"/>
        </w:rPr>
        <w:t>]</w:t>
      </w:r>
    </w:p>
    <w:p w:rsidR="00F02910" w:rsidRPr="005F041D" w:rsidRDefault="00EF7426" w:rsidP="009B0AA8">
      <w:pPr>
        <w:pStyle w:val="InfoHidden"/>
        <w:rPr>
          <w:rFonts w:ascii="Arial" w:hAnsi="Arial" w:cs="Arial"/>
          <w:b/>
        </w:rPr>
      </w:pPr>
      <w:r w:rsidRPr="005F041D">
        <w:rPr>
          <w:rFonts w:ascii="Arial" w:hAnsi="Arial" w:cs="Arial"/>
          <w:b/>
        </w:rPr>
        <w:t>Toda l</w:t>
      </w:r>
      <w:r w:rsidR="006B2340" w:rsidRPr="005F041D">
        <w:rPr>
          <w:rFonts w:ascii="Arial" w:hAnsi="Arial" w:cs="Arial"/>
          <w:b/>
        </w:rPr>
        <w:t>a secci</w:t>
      </w:r>
      <w:r w:rsidR="009B0AA8" w:rsidRPr="005F041D">
        <w:rPr>
          <w:rFonts w:ascii="Arial" w:hAnsi="Arial" w:cs="Arial"/>
          <w:b/>
        </w:rPr>
        <w:t xml:space="preserve">ón </w:t>
      </w:r>
      <w:r w:rsidRPr="005F041D">
        <w:rPr>
          <w:rFonts w:ascii="Arial" w:hAnsi="Arial" w:cs="Arial"/>
          <w:b/>
        </w:rPr>
        <w:t>será Opcional</w:t>
      </w:r>
      <w:r w:rsidR="009B0AA8" w:rsidRPr="005F041D">
        <w:rPr>
          <w:rFonts w:ascii="Arial" w:hAnsi="Arial" w:cs="Arial"/>
          <w:b/>
        </w:rPr>
        <w:t xml:space="preserve"> sólo si </w:t>
      </w:r>
      <w:r w:rsidR="00CA4087" w:rsidRPr="005F041D">
        <w:rPr>
          <w:rFonts w:ascii="Arial" w:hAnsi="Arial" w:cs="Arial"/>
          <w:b/>
        </w:rPr>
        <w:t xml:space="preserve">en la necesidad del usuario </w:t>
      </w:r>
      <w:r w:rsidRPr="005F041D">
        <w:rPr>
          <w:rFonts w:ascii="Arial" w:hAnsi="Arial" w:cs="Arial"/>
          <w:b/>
        </w:rPr>
        <w:t xml:space="preserve">no </w:t>
      </w:r>
      <w:r w:rsidR="00CA4087" w:rsidRPr="005F041D">
        <w:rPr>
          <w:rFonts w:ascii="Arial" w:hAnsi="Arial" w:cs="Arial"/>
          <w:b/>
        </w:rPr>
        <w:t>se especifica</w:t>
      </w:r>
      <w:r w:rsidR="009B0AA8" w:rsidRPr="005F041D">
        <w:rPr>
          <w:rFonts w:ascii="Arial" w:hAnsi="Arial" w:cs="Arial"/>
          <w:b/>
        </w:rPr>
        <w:t xml:space="preserve"> </w:t>
      </w:r>
      <w:r w:rsidRPr="005F041D">
        <w:rPr>
          <w:rFonts w:ascii="Arial" w:hAnsi="Arial" w:cs="Arial"/>
          <w:b/>
        </w:rPr>
        <w:t>s</w:t>
      </w:r>
      <w:r w:rsidR="009B0AA8" w:rsidRPr="005F041D">
        <w:rPr>
          <w:rFonts w:ascii="Arial" w:hAnsi="Arial" w:cs="Arial"/>
          <w:b/>
        </w:rPr>
        <w:t>alida de información</w:t>
      </w:r>
      <w:r w:rsidRPr="005F041D">
        <w:rPr>
          <w:rFonts w:ascii="Arial" w:hAnsi="Arial" w:cs="Arial"/>
          <w:b/>
        </w:rPr>
        <w:t>.</w:t>
      </w:r>
    </w:p>
    <w:p w:rsidR="00D70C72" w:rsidRPr="005F041D" w:rsidRDefault="00D70C72" w:rsidP="00F02910">
      <w:pPr>
        <w:pStyle w:val="Ttulo2"/>
        <w:rPr>
          <w:rFonts w:ascii="Arial" w:hAnsi="Arial"/>
          <w:i w:val="0"/>
          <w:sz w:val="24"/>
          <w:szCs w:val="24"/>
        </w:rPr>
      </w:pPr>
    </w:p>
    <w:p w:rsidR="000D577D" w:rsidRPr="005F041D" w:rsidRDefault="00EF7426" w:rsidP="00F02910">
      <w:pPr>
        <w:pStyle w:val="Ttulo2"/>
        <w:rPr>
          <w:rFonts w:ascii="Arial" w:hAnsi="Arial"/>
          <w:b w:val="0"/>
          <w:bCs w:val="0"/>
          <w:iCs w:val="0"/>
          <w:vanish/>
          <w:color w:val="0000FF"/>
          <w:sz w:val="20"/>
          <w:szCs w:val="20"/>
        </w:rPr>
      </w:pPr>
      <w:r w:rsidRPr="005F041D">
        <w:rPr>
          <w:rStyle w:val="InfoHiddenChar"/>
          <w:rFonts w:ascii="Arial" w:hAnsi="Arial"/>
          <w:i/>
          <w:color w:val="auto"/>
          <w:sz w:val="20"/>
          <w:szCs w:val="20"/>
        </w:rPr>
        <w:t>(Obligatoria)[Diseño Detallado, DMA]</w:t>
      </w:r>
    </w:p>
    <w:p w:rsidR="000D577D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 xml:space="preserve">Describir el contenido de la información que se </w:t>
      </w:r>
      <w:r w:rsidR="00EB325F" w:rsidRPr="005F041D">
        <w:rPr>
          <w:rFonts w:ascii="Arial" w:hAnsi="Arial" w:cs="Arial"/>
        </w:rPr>
        <w:t>envía</w:t>
      </w:r>
      <w:r w:rsidRPr="005F041D">
        <w:rPr>
          <w:rFonts w:ascii="Arial" w:hAnsi="Arial" w:cs="Arial"/>
        </w:rPr>
        <w:t>, y como tiene relación con la aplicación que se esta analizando.</w:t>
      </w:r>
    </w:p>
    <w:p w:rsidR="000D577D" w:rsidRPr="005F041D" w:rsidRDefault="000D577D" w:rsidP="000D577D">
      <w:pPr>
        <w:pStyle w:val="BodyText"/>
        <w:spacing w:before="0" w:after="0"/>
        <w:rPr>
          <w:rFonts w:ascii="Arial" w:hAnsi="Arial" w:cs="Arial"/>
        </w:rPr>
      </w:pP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1600"/>
        <w:gridCol w:w="2400"/>
        <w:gridCol w:w="2400"/>
        <w:gridCol w:w="2400"/>
      </w:tblGrid>
      <w:tr w:rsidR="000D577D" w:rsidRPr="005F041D" w:rsidTr="00E76378">
        <w:trPr>
          <w:trHeight w:val="891"/>
          <w:tblHeader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5F041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I/O/B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5F041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Frecuencia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5F041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Formato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5F041D" w:rsidRDefault="00EB325F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Medios de Comunicación (Protocolo)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0D577D" w:rsidRPr="005F041D" w:rsidRDefault="000D577D" w:rsidP="008E5AC2">
            <w:pPr>
              <w:pStyle w:val="TableHeading0"/>
              <w:rPr>
                <w:rFonts w:ascii="Arial" w:hAnsi="Arial" w:cs="Arial"/>
                <w:lang w:val="es-MX"/>
              </w:rPr>
            </w:pPr>
            <w:r w:rsidRPr="005F041D">
              <w:rPr>
                <w:rFonts w:ascii="Arial" w:hAnsi="Arial" w:cs="Arial"/>
                <w:lang w:val="es-MX"/>
              </w:rPr>
              <w:t>Volumen</w:t>
            </w:r>
          </w:p>
        </w:tc>
      </w:tr>
      <w:tr w:rsidR="00EF058E" w:rsidRPr="005F041D" w:rsidTr="008E5AC2">
        <w:trPr>
          <w:hidden w:val="0"/>
        </w:trPr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5F041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</w:rPr>
              <w:t>O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5F041D" w:rsidRDefault="00E76378" w:rsidP="00E76378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5F041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</w:rPr>
              <w:t>XML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5F041D" w:rsidRDefault="00EF058E" w:rsidP="00A57221">
            <w:pPr>
              <w:pStyle w:val="InfoHidden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</w:rPr>
              <w:t>SOA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58E" w:rsidRPr="005F041D" w:rsidRDefault="00E06173" w:rsidP="00E76378">
            <w:pPr>
              <w:pStyle w:val="InfoHidden"/>
              <w:jc w:val="center"/>
              <w:rPr>
                <w:rFonts w:ascii="Arial" w:hAnsi="Arial" w:cs="Arial"/>
                <w:i w:val="0"/>
                <w:vanish w:val="0"/>
                <w:color w:val="auto"/>
              </w:rPr>
            </w:pPr>
            <w:r w:rsidRPr="005F041D">
              <w:rPr>
                <w:rFonts w:ascii="Arial" w:hAnsi="Arial" w:cs="Arial"/>
                <w:i w:val="0"/>
                <w:color w:val="auto"/>
              </w:rPr>
              <w:t>5GB por minuto aproximadamente</w:t>
            </w:r>
            <w:r w:rsidR="00E76378" w:rsidRPr="005F041D">
              <w:rPr>
                <w:rFonts w:ascii="Arial" w:hAnsi="Arial" w:cs="Arial"/>
                <w:i w:val="0"/>
                <w:vanish w:val="0"/>
                <w:color w:val="auto"/>
              </w:rPr>
              <w:t>N/D</w:t>
            </w:r>
          </w:p>
        </w:tc>
      </w:tr>
    </w:tbl>
    <w:p w:rsidR="002322E2" w:rsidRPr="005F041D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9004E6" w:rsidRPr="005F041D" w:rsidRDefault="00491584" w:rsidP="002322E2">
      <w:pPr>
        <w:pStyle w:val="Ttulo3"/>
        <w:rPr>
          <w:rFonts w:ascii="Arial" w:hAnsi="Arial"/>
        </w:rPr>
      </w:pPr>
      <w:bookmarkStart w:id="7" w:name="_Toc339876446"/>
      <w:r w:rsidRPr="005F041D">
        <w:rPr>
          <w:rFonts w:ascii="Arial" w:hAnsi="Arial"/>
          <w:sz w:val="24"/>
          <w:szCs w:val="24"/>
        </w:rPr>
        <w:t>TRANSMISIÓN DE DATOS</w:t>
      </w:r>
      <w:bookmarkEnd w:id="7"/>
      <w:r w:rsidR="0090217D" w:rsidRPr="005F041D">
        <w:rPr>
          <w:rFonts w:ascii="Arial" w:hAnsi="Arial"/>
        </w:rPr>
        <w:t xml:space="preserve"> </w:t>
      </w:r>
    </w:p>
    <w:p w:rsidR="00706CEC" w:rsidRPr="005F041D" w:rsidRDefault="00706CEC" w:rsidP="00706CEC"/>
    <w:p w:rsidR="002D493D" w:rsidRPr="005F041D" w:rsidRDefault="002D493D" w:rsidP="00706CEC">
      <w:pPr>
        <w:rPr>
          <w:rFonts w:ascii="Arial" w:hAnsi="Arial" w:cs="Arial"/>
        </w:rPr>
      </w:pPr>
      <w:r w:rsidRPr="005F041D">
        <w:rPr>
          <w:rFonts w:ascii="Arial" w:hAnsi="Arial" w:cs="Arial"/>
        </w:rPr>
        <w:t>Estructura de registros</w:t>
      </w:r>
    </w:p>
    <w:p w:rsidR="002D493D" w:rsidRPr="005F041D" w:rsidRDefault="002D493D" w:rsidP="00706CEC"/>
    <w:tbl>
      <w:tblPr>
        <w:tblStyle w:val="Tablaconcuadrcula"/>
        <w:tblW w:w="7114" w:type="dxa"/>
        <w:tblLook w:val="04A0"/>
      </w:tblPr>
      <w:tblGrid>
        <w:gridCol w:w="2352"/>
        <w:gridCol w:w="2352"/>
        <w:gridCol w:w="2410"/>
      </w:tblGrid>
      <w:tr w:rsidR="00E76378" w:rsidRPr="005F041D" w:rsidTr="00E76378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8250B6" w:rsidP="00E76378">
            <w:pPr>
              <w:jc w:val="center"/>
            </w:pPr>
            <w:proofErr w:type="spellStart"/>
            <w:r w:rsidRPr="005F041D">
              <w:t>ListaPedimento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/>
        </w:tc>
        <w:tc>
          <w:tcPr>
            <w:tcW w:w="2410" w:type="dxa"/>
            <w:tcBorders>
              <w:left w:val="single" w:sz="4" w:space="0" w:color="auto"/>
            </w:tcBorders>
          </w:tcPr>
          <w:p w:rsidR="00E76378" w:rsidRPr="005F041D" w:rsidRDefault="00E76378" w:rsidP="00706CEC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aduana</w:t>
            </w:r>
          </w:p>
        </w:tc>
      </w:tr>
      <w:tr w:rsidR="00E76378" w:rsidRPr="005F041D" w:rsidTr="00E76378"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 w:rsidP="00E76378">
            <w:pPr>
              <w:jc w:val="center"/>
            </w:pPr>
            <w:r w:rsidRPr="005F041D">
              <w:rPr>
                <w:b/>
              </w:rPr>
              <w:t>(1-N)</w:t>
            </w: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/>
        </w:tc>
        <w:tc>
          <w:tcPr>
            <w:tcW w:w="2410" w:type="dxa"/>
            <w:tcBorders>
              <w:left w:val="single" w:sz="4" w:space="0" w:color="auto"/>
            </w:tcBorders>
          </w:tcPr>
          <w:p w:rsidR="00E76378" w:rsidRPr="005F041D" w:rsidRDefault="00E76378" w:rsidP="00706CE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descAduana</w:t>
            </w:r>
            <w:proofErr w:type="spellEnd"/>
          </w:p>
        </w:tc>
      </w:tr>
      <w:tr w:rsidR="00E76378" w:rsidRPr="005F041D" w:rsidTr="00E76378"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 w:rsidP="002A5FBA">
            <w:pPr>
              <w:jc w:val="center"/>
            </w:pP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 w:rsidP="002A5FBA">
            <w:pPr>
              <w:jc w:val="center"/>
            </w:pPr>
            <w:proofErr w:type="spellStart"/>
            <w:r w:rsidRPr="005F041D">
              <w:t>generalesPedimento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76378" w:rsidRPr="005F041D" w:rsidRDefault="00E76378" w:rsidP="00706CEC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patente</w:t>
            </w:r>
          </w:p>
        </w:tc>
      </w:tr>
      <w:tr w:rsidR="00E76378" w:rsidRPr="005F041D" w:rsidTr="00E76378"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E76378" w:rsidP="002A5FBA">
            <w:pPr>
              <w:jc w:val="center"/>
              <w:rPr>
                <w:b/>
              </w:rPr>
            </w:pPr>
          </w:p>
        </w:tc>
        <w:tc>
          <w:tcPr>
            <w:tcW w:w="23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76378" w:rsidRPr="005F041D" w:rsidRDefault="008250B6" w:rsidP="008250B6">
            <w:pPr>
              <w:jc w:val="center"/>
              <w:rPr>
                <w:b/>
              </w:rPr>
            </w:pPr>
            <w:r w:rsidRPr="005F041D">
              <w:rPr>
                <w:b/>
              </w:rPr>
              <w:t>(1-1)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76378" w:rsidRPr="005F041D" w:rsidRDefault="00E76378" w:rsidP="00706CE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numDoctoAgente</w:t>
            </w:r>
            <w:proofErr w:type="spellEnd"/>
          </w:p>
        </w:tc>
      </w:tr>
      <w:tr w:rsidR="00E76378" w:rsidRPr="005F041D" w:rsidTr="00E76378"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78" w:rsidRPr="005F041D" w:rsidRDefault="00E76378"/>
        </w:tc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78" w:rsidRPr="005F041D" w:rsidRDefault="00E76378"/>
        </w:tc>
        <w:tc>
          <w:tcPr>
            <w:tcW w:w="2410" w:type="dxa"/>
            <w:tcBorders>
              <w:left w:val="single" w:sz="4" w:space="0" w:color="auto"/>
            </w:tcBorders>
          </w:tcPr>
          <w:p w:rsidR="00E76378" w:rsidRPr="005F041D" w:rsidRDefault="00E76378" w:rsidP="00706C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D493D" w:rsidRPr="005F041D" w:rsidRDefault="002D493D" w:rsidP="00706CEC"/>
    <w:p w:rsidR="002D493D" w:rsidRPr="005F041D" w:rsidRDefault="002D493D" w:rsidP="00706CEC"/>
    <w:tbl>
      <w:tblPr>
        <w:tblW w:w="10773" w:type="dxa"/>
        <w:tblInd w:w="-1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31"/>
        <w:gridCol w:w="1800"/>
        <w:gridCol w:w="1290"/>
        <w:gridCol w:w="900"/>
        <w:gridCol w:w="810"/>
        <w:gridCol w:w="1080"/>
        <w:gridCol w:w="1410"/>
        <w:gridCol w:w="1204"/>
        <w:gridCol w:w="1148"/>
      </w:tblGrid>
      <w:tr w:rsidR="006A0AB0" w:rsidRPr="005F041D" w:rsidTr="00074789">
        <w:trPr>
          <w:trHeight w:val="604"/>
          <w:tblHeader/>
        </w:trPr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lastRenderedPageBreak/>
              <w:t>Posición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Nombre Dato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Tipo Dato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Tamaño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Relleno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Alineación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Referencia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Asociación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6A0AB0" w:rsidRPr="005F041D" w:rsidRDefault="006A0AB0" w:rsidP="00A57221">
            <w:pPr>
              <w:pStyle w:val="TableHeading0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5F041D">
              <w:rPr>
                <w:rFonts w:ascii="Arial" w:hAnsi="Arial" w:cs="Arial"/>
                <w:sz w:val="16"/>
                <w:szCs w:val="16"/>
                <w:lang w:val="es-MX"/>
              </w:rPr>
              <w:t>Ejemplo</w:t>
            </w:r>
          </w:p>
        </w:tc>
      </w:tr>
      <w:tr w:rsidR="001B3C2B" w:rsidRPr="005F041D" w:rsidTr="00074789">
        <w:trPr>
          <w:trHeight w:val="399"/>
          <w:hidden w:val="0"/>
        </w:trPr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aduana</w:t>
            </w:r>
          </w:p>
          <w:p w:rsidR="00156077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Númerico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Clave de la Aduana/Sección en la que se realizó la operación de Comercio Exterior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E646E5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aduana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1B3C2B" w:rsidRPr="005F041D" w:rsidTr="00074789">
        <w:trPr>
          <w:trHeight w:val="399"/>
          <w:hidden w:val="0"/>
        </w:trPr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descAduana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Alfanumerico</w:t>
            </w:r>
            <w:proofErr w:type="spell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E1216D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Descripción de la Aduana/Sección en la que se realizó la operación de Comercio Exterior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E646E5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descAduana</w:t>
            </w:r>
            <w:proofErr w:type="spell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1B3C2B" w:rsidRPr="005F041D" w:rsidTr="00074789">
        <w:trPr>
          <w:trHeight w:val="399"/>
          <w:hidden w:val="0"/>
        </w:trPr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patente</w:t>
            </w:r>
          </w:p>
          <w:p w:rsidR="00156077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Númerico</w:t>
            </w:r>
            <w:proofErr w:type="spellEnd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98574C">
            <w:pPr>
              <w:rPr>
                <w:rFonts w:ascii="Arial" w:hAnsi="Arial" w:cs="Arial"/>
                <w:sz w:val="18"/>
                <w:szCs w:val="18"/>
              </w:rPr>
            </w:pPr>
            <w:r w:rsidRPr="005F041D">
              <w:rPr>
                <w:rFonts w:ascii="Arial" w:hAnsi="Arial" w:cs="Arial"/>
                <w:sz w:val="18"/>
                <w:szCs w:val="18"/>
              </w:rPr>
              <w:t>N</w:t>
            </w:r>
            <w:r w:rsidR="0098574C" w:rsidRPr="005F041D">
              <w:rPr>
                <w:rFonts w:ascii="Arial" w:hAnsi="Arial" w:cs="Arial"/>
                <w:sz w:val="18"/>
                <w:szCs w:val="18"/>
              </w:rPr>
              <w:t>ú</w:t>
            </w:r>
            <w:r w:rsidRPr="005F041D">
              <w:rPr>
                <w:rFonts w:ascii="Arial" w:hAnsi="Arial" w:cs="Arial"/>
                <w:sz w:val="18"/>
                <w:szCs w:val="18"/>
              </w:rPr>
              <w:t>mero de la Patente del Agente o Apoderado Aduanal que efectúa la operación de Comercio Exterior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E646E5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patente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</w:p>
        </w:tc>
      </w:tr>
      <w:tr w:rsidR="001B3C2B" w:rsidRPr="005F041D" w:rsidTr="00074789">
        <w:trPr>
          <w:trHeight w:val="399"/>
          <w:hidden w:val="0"/>
        </w:trPr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56077" w:rsidP="001B3C2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sz w:val="18"/>
                <w:szCs w:val="18"/>
              </w:rPr>
              <w:t>numDoctoAgente</w:t>
            </w:r>
            <w:proofErr w:type="spellEnd"/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Númerico</w:t>
            </w:r>
            <w:proofErr w:type="spellEnd"/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B85CE8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1B3C2B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N/A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F82C70" w:rsidP="00AB2471">
            <w:pPr>
              <w:pStyle w:val="InfoHidden"/>
              <w:jc w:val="left"/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auto"/>
                <w:sz w:val="18"/>
                <w:szCs w:val="18"/>
              </w:rPr>
              <w:t>Número de Documento Asignado por el Agente o Apoderado Aduanal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E646E5" w:rsidP="00B85C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041D">
              <w:rPr>
                <w:rFonts w:ascii="Arial" w:hAnsi="Arial" w:cs="Arial"/>
                <w:color w:val="000000"/>
                <w:sz w:val="18"/>
                <w:szCs w:val="18"/>
              </w:rPr>
              <w:t>numDoctoAgente</w:t>
            </w:r>
            <w:proofErr w:type="spellEnd"/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C2B" w:rsidRPr="005F041D" w:rsidRDefault="001B3C2B" w:rsidP="00A572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C67C3" w:rsidRPr="005F041D" w:rsidRDefault="007C67C3" w:rsidP="00B63AD8">
      <w:pPr>
        <w:pStyle w:val="InfoHidden"/>
        <w:rPr>
          <w:rFonts w:ascii="Arial" w:hAnsi="Arial" w:cs="Arial"/>
          <w:vanish w:val="0"/>
        </w:rPr>
      </w:pP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Describir los requerimientos necesarios para la conversión o transformación de la información a ser utilizada por la interfaz (</w:t>
      </w:r>
      <w:r w:rsidR="00EB325F" w:rsidRPr="005F041D">
        <w:rPr>
          <w:rFonts w:ascii="Arial" w:hAnsi="Arial" w:cs="Arial"/>
        </w:rPr>
        <w:t>enviar</w:t>
      </w:r>
      <w:r w:rsidRPr="005F041D">
        <w:rPr>
          <w:rFonts w:ascii="Arial" w:hAnsi="Arial" w:cs="Arial"/>
        </w:rPr>
        <w:t xml:space="preserve"> información). Incluir un ejemplo del formato a ser utilizado.</w:t>
      </w: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Ejemplo:</w:t>
      </w: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Conversión de archivos de un formato a otro sin perdida de información</w:t>
      </w:r>
    </w:p>
    <w:p w:rsidR="00504EA3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Rutinas de validación de información</w:t>
      </w:r>
    </w:p>
    <w:p w:rsidR="002322E2" w:rsidRPr="005F041D" w:rsidRDefault="00504EA3" w:rsidP="00B63AD8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Herramientas automatizadas de conversión</w:t>
      </w:r>
    </w:p>
    <w:p w:rsidR="006A064F" w:rsidRPr="005F041D" w:rsidRDefault="006A064F" w:rsidP="00B63AD8">
      <w:pPr>
        <w:pStyle w:val="InfoHidden"/>
        <w:rPr>
          <w:rFonts w:ascii="Arial" w:hAnsi="Arial" w:cs="Arial"/>
        </w:rPr>
      </w:pPr>
    </w:p>
    <w:p w:rsidR="002322E2" w:rsidRPr="005F041D" w:rsidRDefault="00491584" w:rsidP="002322E2">
      <w:pPr>
        <w:pStyle w:val="Ttulo3"/>
        <w:rPr>
          <w:rFonts w:ascii="Arial" w:hAnsi="Arial"/>
        </w:rPr>
      </w:pPr>
      <w:bookmarkStart w:id="8" w:name="_Toc339876447"/>
      <w:r w:rsidRPr="005F041D">
        <w:rPr>
          <w:rFonts w:ascii="Arial" w:hAnsi="Arial"/>
          <w:sz w:val="24"/>
          <w:szCs w:val="24"/>
        </w:rPr>
        <w:t>SEGURIDAD</w:t>
      </w:r>
      <w:bookmarkEnd w:id="8"/>
      <w:r w:rsidR="0090217D" w:rsidRPr="005F041D">
        <w:rPr>
          <w:rFonts w:ascii="Arial" w:hAnsi="Arial"/>
        </w:rPr>
        <w:t xml:space="preserve"> </w:t>
      </w:r>
      <w:r w:rsidR="0046160F" w:rsidRPr="005F041D">
        <w:rPr>
          <w:rStyle w:val="InfoHiddenChar"/>
          <w:rFonts w:ascii="Arial" w:hAnsi="Arial"/>
          <w:sz w:val="20"/>
          <w:szCs w:val="20"/>
        </w:rPr>
        <w:t>(O</w:t>
      </w:r>
      <w:r w:rsidR="00EF7426" w:rsidRPr="005F041D">
        <w:rPr>
          <w:rStyle w:val="InfoHiddenChar"/>
          <w:rFonts w:ascii="Arial" w:hAnsi="Arial"/>
          <w:sz w:val="20"/>
          <w:szCs w:val="20"/>
        </w:rPr>
        <w:t>bligatorio</w:t>
      </w:r>
      <w:r w:rsidR="0046160F" w:rsidRPr="005F041D">
        <w:rPr>
          <w:rStyle w:val="InfoHiddenChar"/>
          <w:rFonts w:ascii="Arial" w:hAnsi="Arial"/>
          <w:sz w:val="20"/>
          <w:szCs w:val="20"/>
        </w:rPr>
        <w:t>)[Diseño</w:t>
      </w:r>
      <w:r w:rsidR="00EF7426" w:rsidRPr="005F041D">
        <w:rPr>
          <w:rStyle w:val="InfoHiddenChar"/>
          <w:rFonts w:ascii="Arial" w:hAnsi="Arial"/>
          <w:sz w:val="20"/>
          <w:szCs w:val="20"/>
        </w:rPr>
        <w:t xml:space="preserve"> Detallado</w:t>
      </w:r>
      <w:r w:rsidR="0046160F" w:rsidRPr="005F041D">
        <w:rPr>
          <w:rStyle w:val="InfoHiddenChar"/>
          <w:rFonts w:ascii="Arial" w:hAnsi="Arial"/>
          <w:sz w:val="20"/>
          <w:szCs w:val="20"/>
        </w:rPr>
        <w:t>, DMA]</w:t>
      </w:r>
    </w:p>
    <w:p w:rsidR="002322E2" w:rsidRPr="005F041D" w:rsidRDefault="00504EA3" w:rsidP="008C7DBA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Describir los niveles de seguridad a ser cumplidos para la recepción de información a través de los canales de comunicación establecidos</w:t>
      </w:r>
    </w:p>
    <w:p w:rsidR="002322E2" w:rsidRPr="005F041D" w:rsidRDefault="002322E2" w:rsidP="00886F7F">
      <w:pPr>
        <w:pStyle w:val="BodyText"/>
        <w:spacing w:before="0" w:after="0"/>
        <w:rPr>
          <w:rFonts w:ascii="Arial" w:hAnsi="Arial" w:cs="Arial"/>
        </w:rPr>
      </w:pP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El usuario debe especificar:</w:t>
      </w: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El tipo de información asociada a la solución (niveles de confidencialidad, si es de acceso al público en general, etc)</w:t>
      </w: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el acceso al sistema dependerá de autenticación (contraseñas) y si es necesario jerarquizar el acceso por tipos de usuario.</w:t>
      </w: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es requerido un canal seguro de comunicación para la transmisión de datos.</w:t>
      </w: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es requerida la protección de la configuración del sistema y en su caso pueda ser modificada por un administrador del área de negocio sobre parámetros asociados al mismo. (Catálogos, fechas de inicio, etc)</w:t>
      </w:r>
    </w:p>
    <w:p w:rsidR="00CA6301" w:rsidRPr="005F041D" w:rsidRDefault="00CA6301" w:rsidP="00CA6301">
      <w:pPr>
        <w:pStyle w:val="InfoHidden"/>
        <w:rPr>
          <w:rFonts w:ascii="Arial" w:hAnsi="Arial" w:cs="Arial"/>
        </w:rPr>
      </w:pPr>
      <w:r w:rsidRPr="005F041D">
        <w:rPr>
          <w:rFonts w:ascii="Arial" w:hAnsi="Arial" w:cs="Arial"/>
        </w:rPr>
        <w:t>Si existen o deban incluirse en los artefactos correspondientes funcionalidades o reglas de negocio asociadas a pista de auditoría</w:t>
      </w:r>
    </w:p>
    <w:p w:rsidR="004D7DA1" w:rsidRPr="005F041D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2322E2" w:rsidRPr="005F041D" w:rsidRDefault="00572A7C" w:rsidP="004D7DA1">
      <w:pPr>
        <w:pStyle w:val="Ttulo2"/>
        <w:rPr>
          <w:rFonts w:ascii="Arial" w:hAnsi="Arial"/>
          <w:sz w:val="24"/>
          <w:szCs w:val="24"/>
        </w:rPr>
      </w:pPr>
      <w:bookmarkStart w:id="9" w:name="_Toc339876448"/>
      <w:r w:rsidRPr="005F041D">
        <w:rPr>
          <w:rFonts w:ascii="Arial" w:hAnsi="Arial"/>
          <w:sz w:val="24"/>
          <w:szCs w:val="24"/>
        </w:rPr>
        <w:t>A</w:t>
      </w:r>
      <w:r w:rsidR="004D7DA1" w:rsidRPr="005F041D">
        <w:rPr>
          <w:rFonts w:ascii="Arial" w:hAnsi="Arial"/>
          <w:sz w:val="24"/>
          <w:szCs w:val="24"/>
        </w:rPr>
        <w:t xml:space="preserve">nexo 1. Posibles </w:t>
      </w:r>
      <w:proofErr w:type="spellStart"/>
      <w:r w:rsidR="004D7DA1" w:rsidRPr="005F041D">
        <w:rPr>
          <w:rFonts w:ascii="Arial" w:hAnsi="Arial"/>
          <w:sz w:val="24"/>
          <w:szCs w:val="24"/>
        </w:rPr>
        <w:t>Interfases</w:t>
      </w:r>
      <w:bookmarkEnd w:id="9"/>
      <w:proofErr w:type="spellEnd"/>
      <w:r w:rsidR="004D7DA1" w:rsidRPr="005F041D">
        <w:rPr>
          <w:rFonts w:ascii="Arial" w:hAnsi="Arial"/>
          <w:sz w:val="24"/>
          <w:szCs w:val="24"/>
        </w:rPr>
        <w:t xml:space="preserve"> </w:t>
      </w:r>
      <w:r w:rsidR="00EF7426" w:rsidRPr="005F041D">
        <w:rPr>
          <w:rStyle w:val="InfoHiddenChar"/>
          <w:rFonts w:ascii="Arial" w:hAnsi="Arial"/>
          <w:sz w:val="20"/>
          <w:szCs w:val="20"/>
        </w:rPr>
        <w:t>(Obligatorio)[Diseño Detallado, DMA]</w:t>
      </w:r>
    </w:p>
    <w:p w:rsidR="004D7DA1" w:rsidRPr="005F041D" w:rsidRDefault="004D7DA1" w:rsidP="00886F7F">
      <w:pPr>
        <w:pStyle w:val="BodyText"/>
        <w:spacing w:before="0" w:after="0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000080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68"/>
        <w:gridCol w:w="1980"/>
        <w:gridCol w:w="5508"/>
      </w:tblGrid>
      <w:tr w:rsidR="004D7DA1" w:rsidRPr="005F041D" w:rsidTr="008C7DBA">
        <w:tc>
          <w:tcPr>
            <w:tcW w:w="1368" w:type="dxa"/>
            <w:shd w:val="clear" w:color="000080" w:fill="A6A6A6"/>
          </w:tcPr>
          <w:p w:rsidR="004D7DA1" w:rsidRPr="005F041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5F041D">
              <w:rPr>
                <w:rFonts w:ascii="Arial" w:hAnsi="Arial" w:cs="Arial"/>
                <w:b/>
                <w:bCs/>
                <w:sz w:val="20"/>
              </w:rPr>
              <w:t>Id</w:t>
            </w:r>
          </w:p>
        </w:tc>
        <w:tc>
          <w:tcPr>
            <w:tcW w:w="1980" w:type="dxa"/>
            <w:shd w:val="clear" w:color="000080" w:fill="A6A6A6"/>
          </w:tcPr>
          <w:p w:rsidR="004D7DA1" w:rsidRPr="005F041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5F041D">
              <w:rPr>
                <w:rFonts w:ascii="Arial" w:hAnsi="Arial" w:cs="Arial"/>
                <w:b/>
                <w:bCs/>
                <w:sz w:val="20"/>
              </w:rPr>
              <w:t>Nombre</w:t>
            </w:r>
          </w:p>
        </w:tc>
        <w:tc>
          <w:tcPr>
            <w:tcW w:w="5508" w:type="dxa"/>
            <w:shd w:val="clear" w:color="000080" w:fill="A6A6A6"/>
          </w:tcPr>
          <w:p w:rsidR="004D7DA1" w:rsidRPr="005F041D" w:rsidRDefault="004D7DA1" w:rsidP="001D4EBE">
            <w:pPr>
              <w:pStyle w:val="BodyText"/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5F041D">
              <w:rPr>
                <w:rFonts w:ascii="Arial" w:hAnsi="Arial" w:cs="Arial"/>
                <w:b/>
                <w:bCs/>
                <w:sz w:val="20"/>
              </w:rPr>
              <w:t>Descripción</w:t>
            </w:r>
          </w:p>
        </w:tc>
      </w:tr>
      <w:tr w:rsidR="004D7DA1" w:rsidRPr="005F041D" w:rsidTr="008C7DBA">
        <w:tc>
          <w:tcPr>
            <w:tcW w:w="1368" w:type="dxa"/>
            <w:shd w:val="clear" w:color="auto" w:fill="auto"/>
          </w:tcPr>
          <w:p w:rsidR="004D7DA1" w:rsidRPr="005F041D" w:rsidRDefault="004D7DA1" w:rsidP="00F826B8">
            <w:pPr>
              <w:pStyle w:val="InfoHidden"/>
              <w:tabs>
                <w:tab w:val="center" w:pos="576"/>
              </w:tabs>
              <w:rPr>
                <w:rFonts w:ascii="Arial" w:hAnsi="Arial" w:cs="Arial"/>
                <w:i w:val="0"/>
                <w:color w:val="000000" w:themeColor="text1"/>
              </w:rPr>
            </w:pPr>
            <w:r w:rsidRPr="005F041D">
              <w:rPr>
                <w:rFonts w:ascii="Arial" w:hAnsi="Arial" w:cs="Arial"/>
                <w:color w:val="000000" w:themeColor="text1"/>
              </w:rPr>
              <w:t>IE01</w:t>
            </w:r>
            <w:r w:rsidR="00F826B8" w:rsidRPr="005F041D">
              <w:rPr>
                <w:rFonts w:ascii="Arial" w:hAnsi="Arial" w:cs="Arial"/>
                <w:vanish w:val="0"/>
                <w:color w:val="000000" w:themeColor="text1"/>
              </w:rPr>
              <w:tab/>
            </w:r>
            <w:r w:rsidR="00F826B8"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="00F826B8"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</w:p>
        </w:tc>
        <w:tc>
          <w:tcPr>
            <w:tcW w:w="1980" w:type="dxa"/>
            <w:shd w:val="clear" w:color="auto" w:fill="auto"/>
          </w:tcPr>
          <w:p w:rsidR="004D7DA1" w:rsidRPr="005F041D" w:rsidRDefault="00F826B8" w:rsidP="008C7DBA">
            <w:pPr>
              <w:pStyle w:val="InfoHidden"/>
              <w:rPr>
                <w:rFonts w:ascii="Arial" w:hAnsi="Arial" w:cs="Arial"/>
                <w:color w:val="000000" w:themeColor="text1"/>
              </w:rPr>
            </w:pPr>
            <w:r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N</w:t>
            </w:r>
            <w:r w:rsidR="00520C7E"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/</w:t>
            </w:r>
            <w:r w:rsidRPr="005F041D">
              <w:rPr>
                <w:rFonts w:ascii="Arial" w:hAnsi="Arial" w:cs="Arial"/>
                <w:i w:val="0"/>
                <w:vanish w:val="0"/>
                <w:color w:val="000000" w:themeColor="text1"/>
              </w:rPr>
              <w:t>A</w:t>
            </w:r>
            <w:r w:rsidR="004D7DA1" w:rsidRPr="005F041D">
              <w:rPr>
                <w:rFonts w:ascii="Arial" w:hAnsi="Arial" w:cs="Arial"/>
                <w:color w:val="000000" w:themeColor="text1"/>
              </w:rPr>
              <w:t>Archivo</w:t>
            </w:r>
          </w:p>
        </w:tc>
        <w:tc>
          <w:tcPr>
            <w:tcW w:w="5508" w:type="dxa"/>
            <w:shd w:val="clear" w:color="auto" w:fill="auto"/>
          </w:tcPr>
          <w:p w:rsidR="004D7DA1" w:rsidRPr="005F041D" w:rsidRDefault="00F826B8" w:rsidP="008C7DBA">
            <w:pPr>
              <w:pStyle w:val="InfoHidden"/>
              <w:rPr>
                <w:rFonts w:ascii="Arial" w:hAnsi="Arial" w:cs="Arial"/>
                <w:bCs/>
                <w:color w:val="000000" w:themeColor="text1"/>
              </w:rPr>
            </w:pPr>
            <w:r w:rsidRPr="005F041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N</w:t>
            </w:r>
            <w:r w:rsidR="00520C7E" w:rsidRPr="005F041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/</w:t>
            </w:r>
            <w:r w:rsidRPr="005F041D">
              <w:rPr>
                <w:rFonts w:ascii="Arial" w:hAnsi="Arial" w:cs="Arial"/>
                <w:bCs/>
                <w:i w:val="0"/>
                <w:vanish w:val="0"/>
                <w:color w:val="000000" w:themeColor="text1"/>
              </w:rPr>
              <w:t>A</w:t>
            </w:r>
            <w:r w:rsidR="004D7DA1" w:rsidRPr="005F041D">
              <w:rPr>
                <w:rFonts w:ascii="Arial" w:hAnsi="Arial" w:cs="Arial"/>
                <w:bCs/>
                <w:color w:val="000000" w:themeColor="text1"/>
              </w:rPr>
              <w:t>Se maneja una entrada por medio de un archivo. Éste puede ser un archivo separado por comas, un archivo posicional o un archivo secuencial. Los archivos planos necesitan tener una definición asociada.</w:t>
            </w:r>
          </w:p>
        </w:tc>
      </w:tr>
    </w:tbl>
    <w:p w:rsidR="004D7DA1" w:rsidRPr="005F041D" w:rsidRDefault="004D7DA1" w:rsidP="00886F7F">
      <w:pPr>
        <w:pStyle w:val="BodyText"/>
        <w:spacing w:before="0" w:after="0"/>
        <w:rPr>
          <w:rFonts w:ascii="Arial" w:hAnsi="Arial" w:cs="Arial"/>
        </w:rPr>
      </w:pPr>
    </w:p>
    <w:p w:rsidR="00AF06C6" w:rsidRPr="005F041D" w:rsidRDefault="00AF06C6">
      <w:pPr>
        <w:rPr>
          <w:rFonts w:ascii="Arial" w:hAnsi="Arial" w:cs="Arial"/>
          <w:sz w:val="24"/>
        </w:rPr>
      </w:pPr>
      <w:r w:rsidRPr="005F041D">
        <w:rPr>
          <w:rFonts w:ascii="Arial" w:hAnsi="Arial" w:cs="Arial"/>
        </w:rPr>
        <w:br w:type="page"/>
      </w:r>
    </w:p>
    <w:tbl>
      <w:tblPr>
        <w:tblW w:w="0" w:type="auto"/>
        <w:jc w:val="center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89"/>
        <w:gridCol w:w="3589"/>
      </w:tblGrid>
      <w:tr w:rsidR="006625FA" w:rsidRPr="005F041D" w:rsidTr="00876FFB">
        <w:trPr>
          <w:trHeight w:val="335"/>
          <w:jc w:val="center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625FA" w:rsidRPr="005F041D" w:rsidRDefault="006625FA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F041D">
              <w:rPr>
                <w:rFonts w:ascii="Arial" w:hAnsi="Arial" w:cs="Arial"/>
                <w:b/>
                <w:sz w:val="18"/>
              </w:rPr>
              <w:lastRenderedPageBreak/>
              <w:t>FIRMAS DE CONFORMIDAD</w:t>
            </w:r>
          </w:p>
          <w:p w:rsidR="006625FA" w:rsidRPr="005F041D" w:rsidRDefault="006625FA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5F041D">
              <w:rPr>
                <w:rFonts w:ascii="Arial" w:hAnsi="Arial" w:cs="Arial"/>
                <w:vanish/>
                <w:color w:val="0000FF"/>
                <w:sz w:val="14"/>
              </w:rPr>
              <w:t xml:space="preserve">Instrucciones: Esta sección se refiere sólo a las personas que participan en la elaboración y aprobación del documento </w:t>
            </w:r>
          </w:p>
          <w:p w:rsidR="006625FA" w:rsidRPr="005F041D" w:rsidRDefault="006625FA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</w:p>
          <w:p w:rsidR="006625FA" w:rsidRPr="005F041D" w:rsidRDefault="006625FA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5F041D">
              <w:rPr>
                <w:rFonts w:ascii="Arial" w:hAnsi="Arial" w:cs="Arial"/>
                <w:vanish/>
                <w:color w:val="0000FF"/>
                <w:sz w:val="14"/>
              </w:rPr>
              <w:t>No es limitativo. En caso de existir más involucrados, se agregarán las columnas y filas necesarias, respetando el formato. En los encabezados de columna se incluye ejemplo de personas que podrían firmar el artefacto.</w:t>
            </w:r>
          </w:p>
        </w:tc>
      </w:tr>
      <w:tr w:rsidR="006625FA" w:rsidRPr="005F041D" w:rsidTr="00876FFB">
        <w:trPr>
          <w:trHeight w:val="235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625FA" w:rsidRPr="005F041D" w:rsidRDefault="006625FA" w:rsidP="00876FFB">
            <w:pPr>
              <w:pStyle w:val="BodyText"/>
              <w:spacing w:before="0" w:after="0"/>
              <w:jc w:val="center"/>
              <w:rPr>
                <w:rFonts w:ascii="Arial" w:hAnsi="Arial" w:cs="Arial"/>
                <w:vanish/>
                <w:color w:val="0000FF"/>
                <w:sz w:val="1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Firma 1 </w:t>
            </w:r>
            <w:r w:rsidRPr="005F041D">
              <w:rPr>
                <w:rFonts w:ascii="Arial" w:hAnsi="Arial" w:cs="Arial"/>
                <w:vanish/>
                <w:color w:val="0000FF"/>
                <w:sz w:val="14"/>
              </w:rPr>
              <w:t xml:space="preserve">(Ejemplo: Responsable de Fase.). </w:t>
            </w:r>
          </w:p>
          <w:p w:rsidR="006625FA" w:rsidRPr="005F041D" w:rsidRDefault="006625FA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5FA" w:rsidRPr="005F041D" w:rsidRDefault="006625FA" w:rsidP="00876F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>Firma 2</w:t>
            </w:r>
            <w:r w:rsidRPr="005F041D">
              <w:rPr>
                <w:rFonts w:ascii="Arial" w:hAnsi="Arial" w:cs="Arial"/>
                <w:vanish/>
                <w:color w:val="0000FF"/>
                <w:sz w:val="18"/>
                <w:szCs w:val="18"/>
              </w:rPr>
              <w:t xml:space="preserve"> (</w:t>
            </w:r>
            <w:r w:rsidRPr="005F041D">
              <w:rPr>
                <w:rFonts w:ascii="Arial" w:hAnsi="Arial" w:cs="Arial"/>
                <w:vanish/>
                <w:color w:val="0000FF"/>
                <w:sz w:val="14"/>
              </w:rPr>
              <w:t>Ejemplo: Usuario, cuando aplica)</w:t>
            </w:r>
            <w:r w:rsidRPr="005F04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6625FA" w:rsidRPr="005F041D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Lic. Fanny Marlene Palacios Morales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bCs/>
                <w:sz w:val="18"/>
                <w:szCs w:val="18"/>
              </w:rPr>
              <w:t>Lic. José Marcos García Nieto</w:t>
            </w:r>
          </w:p>
        </w:tc>
      </w:tr>
      <w:tr w:rsidR="006625FA" w:rsidRPr="005F041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6625FA" w:rsidRPr="005F041D" w:rsidRDefault="0058744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Puesto: </w:t>
            </w:r>
          </w:p>
          <w:p w:rsidR="006625FA" w:rsidRPr="005F041D" w:rsidRDefault="0058744D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Administradora de Planeación  y Coordinación Estratégica Aduanal</w:t>
            </w:r>
          </w:p>
        </w:tc>
      </w:tr>
      <w:tr w:rsidR="006625FA" w:rsidRPr="005F041D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6625FA" w:rsidRPr="005F041D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FA" w:rsidRPr="005F041D" w:rsidRDefault="006625FA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FA" w:rsidRPr="005F041D" w:rsidRDefault="006625FA" w:rsidP="00876FFB">
            <w:pPr>
              <w:rPr>
                <w:rFonts w:ascii="Arial" w:hAnsi="Arial" w:cs="Arial"/>
              </w:rPr>
            </w:pPr>
          </w:p>
        </w:tc>
      </w:tr>
      <w:tr w:rsidR="006625FA" w:rsidRPr="005F041D" w:rsidTr="00876FFB">
        <w:trPr>
          <w:trHeight w:val="262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5FA" w:rsidRPr="005F041D" w:rsidRDefault="006625FA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Firma 3 </w:t>
            </w:r>
            <w:r w:rsidRPr="005F041D">
              <w:rPr>
                <w:rFonts w:ascii="Arial" w:hAnsi="Arial" w:cs="Arial"/>
                <w:vanish/>
                <w:color w:val="0000FF"/>
                <w:sz w:val="14"/>
              </w:rPr>
              <w:t>Ejemplo: Líder de proyecto)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625FA" w:rsidRPr="005F041D" w:rsidRDefault="006625FA" w:rsidP="00876F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>Firma 4</w:t>
            </w:r>
          </w:p>
        </w:tc>
      </w:tr>
      <w:tr w:rsidR="006625FA" w:rsidRPr="005F041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 xml:space="preserve">Nombre: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Lic. Mario Santos Aldama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041D">
              <w:rPr>
                <w:rFonts w:ascii="Arial" w:hAnsi="Arial" w:cs="Arial"/>
                <w:b/>
                <w:sz w:val="18"/>
                <w:szCs w:val="24"/>
              </w:rPr>
              <w:t>Nombre:</w:t>
            </w:r>
            <w:r w:rsidRPr="005F04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F041D">
              <w:rPr>
                <w:rFonts w:ascii="Arial" w:hAnsi="Arial" w:cs="Arial"/>
                <w:bCs/>
                <w:sz w:val="18"/>
                <w:szCs w:val="18"/>
              </w:rPr>
              <w:t>Ing. Juan Carlos Regalado Bonilla</w:t>
            </w:r>
          </w:p>
        </w:tc>
      </w:tr>
      <w:tr w:rsidR="006625FA" w:rsidRPr="005F041D" w:rsidTr="00876FFB">
        <w:trPr>
          <w:trHeight w:val="187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r w:rsidRPr="005F041D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5F041D">
              <w:t xml:space="preserve">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Subadministrador de Soluciones de Negocio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r w:rsidRPr="005F041D">
              <w:rPr>
                <w:rFonts w:ascii="Arial" w:hAnsi="Arial" w:cs="Arial"/>
                <w:b/>
                <w:sz w:val="18"/>
                <w:szCs w:val="24"/>
              </w:rPr>
              <w:t>Puesto:</w:t>
            </w:r>
            <w:r w:rsidRPr="005F041D">
              <w:t xml:space="preserve"> </w:t>
            </w:r>
          </w:p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bCs/>
                <w:sz w:val="18"/>
                <w:szCs w:val="18"/>
              </w:rPr>
              <w:t>Administrador de Proyectos</w:t>
            </w:r>
          </w:p>
        </w:tc>
      </w:tr>
      <w:tr w:rsidR="006625FA" w:rsidRPr="00CA560A" w:rsidTr="00876FFB">
        <w:trPr>
          <w:trHeight w:val="181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5F041D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5FA" w:rsidRPr="00CA560A" w:rsidRDefault="006625FA" w:rsidP="00876FFB">
            <w:pPr>
              <w:rPr>
                <w:rFonts w:ascii="Arial" w:hAnsi="Arial" w:cs="Arial"/>
                <w:sz w:val="18"/>
                <w:szCs w:val="24"/>
              </w:rPr>
            </w:pPr>
            <w:r w:rsidRPr="005F041D">
              <w:rPr>
                <w:rFonts w:ascii="Arial" w:hAnsi="Arial" w:cs="Arial"/>
                <w:sz w:val="18"/>
                <w:szCs w:val="24"/>
              </w:rPr>
              <w:t>Fecha:</w:t>
            </w:r>
          </w:p>
        </w:tc>
      </w:tr>
      <w:tr w:rsidR="006625FA" w:rsidRPr="00CA560A" w:rsidTr="00876FFB">
        <w:trPr>
          <w:trHeight w:val="954"/>
          <w:jc w:val="center"/>
        </w:trPr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FA" w:rsidRPr="00CA560A" w:rsidRDefault="006625FA" w:rsidP="00876FFB">
            <w:pPr>
              <w:rPr>
                <w:rFonts w:ascii="Arial" w:hAnsi="Arial" w:cs="Arial"/>
              </w:rPr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FA" w:rsidRPr="00CA560A" w:rsidRDefault="006625FA" w:rsidP="00876FFB">
            <w:pPr>
              <w:rPr>
                <w:rFonts w:ascii="Arial" w:hAnsi="Arial" w:cs="Arial"/>
              </w:rPr>
            </w:pPr>
          </w:p>
        </w:tc>
      </w:tr>
    </w:tbl>
    <w:p w:rsidR="00C702AD" w:rsidRDefault="00C702AD" w:rsidP="00886F7F">
      <w:pPr>
        <w:pStyle w:val="BodyText"/>
        <w:spacing w:before="0" w:after="0"/>
        <w:rPr>
          <w:rFonts w:ascii="Arial" w:hAnsi="Arial" w:cs="Arial"/>
        </w:rPr>
      </w:pPr>
    </w:p>
    <w:sectPr w:rsidR="00C702AD" w:rsidSect="00FB7C72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493" w:rsidRDefault="00704493">
      <w:r>
        <w:separator/>
      </w:r>
    </w:p>
  </w:endnote>
  <w:endnote w:type="continuationSeparator" w:id="0">
    <w:p w:rsidR="00704493" w:rsidRDefault="00704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86" w:type="pct"/>
      <w:tblInd w:w="-79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4387"/>
      <w:gridCol w:w="3106"/>
      <w:gridCol w:w="3109"/>
    </w:tblGrid>
    <w:tr w:rsidR="00CC429A" w:rsidRPr="00CC505B" w:rsidTr="008E5AC2">
      <w:tc>
        <w:tcPr>
          <w:tcW w:w="2069" w:type="pct"/>
          <w:tcBorders>
            <w:top w:val="nil"/>
            <w:left w:val="nil"/>
            <w:bottom w:val="nil"/>
            <w:right w:val="nil"/>
          </w:tcBorders>
        </w:tcPr>
        <w:p w:rsidR="00CC429A" w:rsidRPr="00A101B1" w:rsidRDefault="00CC429A" w:rsidP="008E5AC2">
          <w:pPr>
            <w:ind w:right="360"/>
            <w:rPr>
              <w:rFonts w:ascii="Tahoma" w:hAnsi="Tahoma" w:cs="Tahoma"/>
              <w:color w:val="999999"/>
              <w:sz w:val="16"/>
              <w:szCs w:val="16"/>
            </w:rPr>
          </w:pPr>
          <w:r w:rsidRPr="00A101B1">
            <w:rPr>
              <w:rFonts w:ascii="Tahoma" w:hAnsi="Tahoma" w:cs="Tahoma"/>
              <w:color w:val="999999"/>
              <w:sz w:val="16"/>
              <w:szCs w:val="16"/>
            </w:rPr>
            <w:t>La información contenida en este documento se clasifica como reservada.</w:t>
          </w:r>
        </w:p>
      </w:tc>
      <w:tc>
        <w:tcPr>
          <w:tcW w:w="1465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center"/>
            <w:rPr>
              <w:rFonts w:ascii="Tahoma" w:hAnsi="Tahoma" w:cs="Tahoma"/>
              <w:color w:val="999999"/>
              <w:sz w:val="18"/>
            </w:rPr>
          </w:pPr>
          <w:r>
            <w:rPr>
              <w:rFonts w:ascii="Tahoma" w:hAnsi="Tahoma" w:cs="Tahoma"/>
              <w:color w:val="999999"/>
              <w:sz w:val="18"/>
            </w:rPr>
            <w:t>SAT-AGCTI</w:t>
          </w:r>
        </w:p>
      </w:tc>
      <w:tc>
        <w:tcPr>
          <w:tcW w:w="1466" w:type="pct"/>
          <w:tcBorders>
            <w:top w:val="nil"/>
            <w:left w:val="nil"/>
            <w:bottom w:val="nil"/>
            <w:right w:val="nil"/>
          </w:tcBorders>
        </w:tcPr>
        <w:p w:rsidR="00CC429A" w:rsidRPr="00CC505B" w:rsidRDefault="00CC429A" w:rsidP="008E5AC2">
          <w:pPr>
            <w:jc w:val="right"/>
            <w:rPr>
              <w:rFonts w:ascii="Tahoma" w:hAnsi="Tahoma" w:cs="Tahoma"/>
              <w:color w:val="999999"/>
              <w:sz w:val="18"/>
            </w:rPr>
          </w:pPr>
          <w:r w:rsidRPr="00CC505B">
            <w:rPr>
              <w:rFonts w:ascii="Tahoma" w:hAnsi="Tahoma" w:cs="Tahoma"/>
              <w:color w:val="999999"/>
              <w:sz w:val="18"/>
            </w:rPr>
            <w:t xml:space="preserve">Página </w:t>
          </w:r>
          <w:r w:rsidR="0058683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begin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instrText xml:space="preserve"> PAGE </w:instrText>
          </w:r>
          <w:r w:rsidR="0058683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separate"/>
          </w:r>
          <w:r w:rsidR="005F041D">
            <w:rPr>
              <w:rStyle w:val="Nmerodepgina"/>
              <w:rFonts w:ascii="Tahoma" w:hAnsi="Tahoma" w:cs="Tahoma"/>
              <w:noProof/>
              <w:color w:val="999999"/>
              <w:sz w:val="18"/>
            </w:rPr>
            <w:t>6</w:t>
          </w:r>
          <w:r w:rsidR="0058683A" w:rsidRPr="00CC505B">
            <w:rPr>
              <w:rStyle w:val="Nmerodepgina"/>
              <w:rFonts w:ascii="Tahoma" w:hAnsi="Tahoma" w:cs="Tahoma"/>
              <w:color w:val="999999"/>
              <w:sz w:val="18"/>
            </w:rPr>
            <w:fldChar w:fldCharType="end"/>
          </w:r>
          <w:r w:rsidRPr="00CC505B">
            <w:rPr>
              <w:rStyle w:val="Nmerodepgina"/>
              <w:rFonts w:ascii="Tahoma" w:hAnsi="Tahoma" w:cs="Tahoma"/>
              <w:color w:val="999999"/>
              <w:sz w:val="18"/>
            </w:rPr>
            <w:t xml:space="preserve"> de </w:t>
          </w:r>
          <w:fldSimple w:instr=" NUMPAGES  \* MERGEFORMAT ">
            <w:r w:rsidR="005F041D" w:rsidRPr="005F041D">
              <w:rPr>
                <w:rStyle w:val="Nmerodepgina"/>
                <w:noProof/>
                <w:color w:val="999999"/>
                <w:sz w:val="24"/>
              </w:rPr>
              <w:t>6</w:t>
            </w:r>
          </w:fldSimple>
        </w:p>
      </w:tc>
    </w:tr>
  </w:tbl>
  <w:p w:rsidR="00CC429A" w:rsidRDefault="00CC42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493" w:rsidRDefault="00704493">
      <w:r>
        <w:separator/>
      </w:r>
    </w:p>
  </w:footnote>
  <w:footnote w:type="continuationSeparator" w:id="0">
    <w:p w:rsidR="00704493" w:rsidRDefault="00704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550" w:type="pct"/>
      <w:jc w:val="center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369"/>
      <w:gridCol w:w="4946"/>
      <w:gridCol w:w="2515"/>
    </w:tblGrid>
    <w:tr w:rsidR="00CC429A" w:rsidTr="00B3332E">
      <w:trPr>
        <w:cantSplit/>
        <w:trHeight w:val="462"/>
        <w:jc w:val="center"/>
      </w:trPr>
      <w:tc>
        <w:tcPr>
          <w:tcW w:w="1205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rPr>
              <w:rFonts w:ascii="Tahoma" w:hAnsi="Tahoma" w:cs="Tahoma"/>
              <w:sz w:val="10"/>
              <w:szCs w:val="10"/>
            </w:rPr>
          </w:pPr>
          <w:r>
            <w:rPr>
              <w:noProof/>
              <w:sz w:val="22"/>
              <w:szCs w:val="22"/>
              <w:lang w:eastAsia="es-MX"/>
            </w:rPr>
            <w:drawing>
              <wp:inline distT="0" distB="0" distL="0" distR="0">
                <wp:extent cx="1323975" cy="723900"/>
                <wp:effectExtent l="19050" t="0" r="9525" b="0"/>
                <wp:docPr id="8" name="Imagen 1" descr="escudo NEW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NEW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2B1EB1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2B1EB1">
            <w:rPr>
              <w:rFonts w:ascii="Tahoma" w:hAnsi="Tahoma" w:cs="Tahoma"/>
              <w:sz w:val="16"/>
              <w:szCs w:val="16"/>
            </w:rPr>
            <w:t>ADMINISTRACIÓN GENERAL DE COMUNICACIONES Y TECNOLOGIAS DE LA INFORMACIÓN</w:t>
          </w:r>
        </w:p>
        <w:p w:rsidR="00CC429A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 xml:space="preserve">Servicio de </w:t>
          </w:r>
          <w:r w:rsidRPr="00CA2F64">
            <w:rPr>
              <w:rFonts w:ascii="Tahoma" w:hAnsi="Tahoma" w:cs="Tahoma"/>
              <w:vanish/>
              <w:color w:val="0000FF"/>
              <w:sz w:val="14"/>
            </w:rPr>
            <w:t>Automatización de Procesos de Negocio</w:t>
          </w:r>
        </w:p>
        <w:p w:rsidR="00CC429A" w:rsidRPr="00A101B1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Área Dueña: Administración Central de Soluciones de Negocio</w:t>
          </w:r>
        </w:p>
      </w:tc>
      <w:tc>
        <w:tcPr>
          <w:tcW w:w="1279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noProof/>
              <w:sz w:val="16"/>
            </w:rPr>
          </w:pPr>
          <w:r w:rsidRPr="00D30AE0">
            <w:rPr>
              <w:szCs w:val="24"/>
            </w:rPr>
            <w:object w:dxaOrig="2205" w:dyaOrig="5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9.45pt;height:28.8pt" o:ole="">
                <v:imagedata r:id="rId2" o:title=""/>
              </v:shape>
              <o:OLEObject Type="Embed" ProgID="PBrush" ShapeID="_x0000_i1025" DrawAspect="Content" ObjectID="_1425287789" r:id="rId3"/>
            </w:object>
          </w:r>
        </w:p>
      </w:tc>
    </w:tr>
    <w:tr w:rsidR="00CC429A" w:rsidTr="00B3332E">
      <w:trPr>
        <w:cantSplit/>
        <w:trHeight w:val="461"/>
        <w:jc w:val="center"/>
      </w:trPr>
      <w:tc>
        <w:tcPr>
          <w:tcW w:w="1205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</w:pP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spacing w:line="20" w:lineRule="atLeast"/>
            <w:jc w:val="center"/>
            <w:rPr>
              <w:rFonts w:ascii="Tahoma" w:hAnsi="Tahoma" w:cs="Tahoma"/>
              <w:vanish/>
              <w:color w:val="0000FF"/>
              <w:sz w:val="14"/>
            </w:rPr>
          </w:pPr>
          <w:r>
            <w:rPr>
              <w:rFonts w:ascii="Tahoma" w:hAnsi="Tahoma" w:cs="Tahoma"/>
              <w:vanish/>
              <w:color w:val="0000FF"/>
              <w:sz w:val="14"/>
            </w:rPr>
            <w:t>Nombre del Documento:</w:t>
          </w:r>
        </w:p>
        <w:p w:rsidR="00CC429A" w:rsidRPr="00886F7F" w:rsidRDefault="00CC429A" w:rsidP="00B3332E">
          <w:pPr>
            <w:spacing w:line="20" w:lineRule="atLeast"/>
            <w:jc w:val="center"/>
            <w:rPr>
              <w:rFonts w:ascii="Tahoma" w:hAnsi="Tahoma" w:cs="Tahoma"/>
              <w:sz w:val="14"/>
              <w:szCs w:val="10"/>
            </w:rPr>
          </w:pPr>
          <w:r>
            <w:rPr>
              <w:rFonts w:ascii="Tahoma" w:hAnsi="Tahoma" w:cs="Tahoma"/>
              <w:b/>
              <w:szCs w:val="16"/>
            </w:rPr>
            <w:t>Especificación de Interfaz de la Solución</w:t>
          </w:r>
          <w:r w:rsidRPr="00CA2F64">
            <w:rPr>
              <w:rFonts w:ascii="Tahoma" w:hAnsi="Tahoma" w:cs="Tahoma"/>
              <w:b/>
              <w:szCs w:val="16"/>
            </w:rPr>
            <w:t xml:space="preserve"> </w:t>
          </w:r>
        </w:p>
      </w:tc>
      <w:tc>
        <w:tcPr>
          <w:tcW w:w="1279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Default="00CC429A" w:rsidP="003E08A5">
          <w:pPr>
            <w:tabs>
              <w:tab w:val="center" w:pos="4419"/>
              <w:tab w:val="right" w:pos="8838"/>
            </w:tabs>
            <w:spacing w:line="20" w:lineRule="atLeast"/>
            <w:jc w:val="center"/>
            <w:rPr>
              <w:rFonts w:ascii="Tahoma" w:hAnsi="Tahoma" w:cs="Tahoma"/>
              <w:sz w:val="10"/>
              <w:szCs w:val="10"/>
            </w:rPr>
          </w:pPr>
        </w:p>
      </w:tc>
    </w:tr>
    <w:tr w:rsidR="00CC429A" w:rsidTr="00B3332E">
      <w:trPr>
        <w:cantSplit/>
        <w:trHeight w:val="325"/>
        <w:jc w:val="center"/>
        <w:hidden/>
      </w:trPr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16353E" w:rsidRDefault="00CC429A" w:rsidP="003E08A5">
          <w:pPr>
            <w:pStyle w:val="BodyText"/>
            <w:spacing w:before="0" w:after="0"/>
            <w:jc w:val="center"/>
            <w:rPr>
              <w:rFonts w:ascii="Tahoma" w:hAnsi="Tahoma" w:cs="Tahoma"/>
              <w:sz w:val="14"/>
              <w:szCs w:val="14"/>
            </w:rPr>
          </w:pPr>
          <w:r w:rsidRPr="0016353E">
            <w:rPr>
              <w:rFonts w:ascii="Tahoma" w:hAnsi="Tahoma" w:cs="Tahoma"/>
              <w:vanish/>
              <w:color w:val="0000FF"/>
              <w:sz w:val="14"/>
              <w:szCs w:val="14"/>
            </w:rPr>
            <w:t>Fecha de aprobación del Template: 31/07/2010</w:t>
          </w:r>
        </w:p>
      </w:tc>
      <w:tc>
        <w:tcPr>
          <w:tcW w:w="25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B50BD8" w:rsidRDefault="0058683A" w:rsidP="00EF7426">
          <w:pPr>
            <w:spacing w:line="20" w:lineRule="atLeast"/>
            <w:jc w:val="center"/>
            <w:rPr>
              <w:rFonts w:ascii="Arial" w:hAnsi="Arial" w:cs="Arial"/>
              <w:vanish/>
              <w:color w:val="0000FF"/>
              <w:sz w:val="16"/>
              <w:szCs w:val="16"/>
            </w:rPr>
          </w:pPr>
          <w:fldSimple w:instr=" FILENAME   \* MERGEFORMAT "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VU.Id0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52</w:t>
            </w:r>
            <w:r w:rsidR="00013884">
              <w:rPr>
                <w:rFonts w:ascii="Arial" w:hAnsi="Arial" w:cs="Arial"/>
                <w:b/>
                <w:noProof/>
                <w:sz w:val="16"/>
                <w:szCs w:val="16"/>
              </w:rPr>
              <w:t>.01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>-EZS.</w:t>
            </w:r>
            <w:r w:rsidR="00415047">
              <w:rPr>
                <w:rFonts w:ascii="Arial" w:hAnsi="Arial" w:cs="Arial"/>
                <w:b/>
                <w:noProof/>
                <w:sz w:val="16"/>
                <w:szCs w:val="16"/>
              </w:rPr>
              <w:t>01</w:t>
            </w:r>
            <w:r w:rsidR="00CC429A" w:rsidRPr="00641C9F"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-Consultar </w:t>
            </w:r>
          </w:fldSimple>
          <w:r w:rsidR="00CC429A" w:rsidRPr="00074789">
            <w:rPr>
              <w:rFonts w:ascii="Arial" w:hAnsi="Arial" w:cs="Arial"/>
              <w:b/>
              <w:noProof/>
              <w:sz w:val="16"/>
              <w:szCs w:val="16"/>
            </w:rPr>
            <w:t>pedimento</w:t>
          </w:r>
          <w:r w:rsidR="0049506E" w:rsidRPr="00074789">
            <w:rPr>
              <w:rFonts w:ascii="Arial" w:hAnsi="Arial" w:cs="Arial"/>
              <w:b/>
              <w:noProof/>
              <w:sz w:val="16"/>
              <w:szCs w:val="16"/>
            </w:rPr>
            <w:t>s</w:t>
          </w:r>
          <w:r w:rsidR="00CC429A" w:rsidRPr="00B50BD8">
            <w:rPr>
              <w:rFonts w:ascii="Arial" w:hAnsi="Arial" w:cs="Arial"/>
              <w:b/>
              <w:noProof/>
              <w:sz w:val="16"/>
              <w:szCs w:val="16"/>
            </w:rPr>
            <w:t>.</w:t>
          </w:r>
          <w:proofErr w:type="spellStart"/>
          <w:r w:rsidR="00CC429A" w:rsidRPr="00B50BD8">
            <w:rPr>
              <w:rFonts w:ascii="Arial" w:hAnsi="Arial" w:cs="Arial"/>
              <w:b/>
              <w:sz w:val="16"/>
              <w:szCs w:val="16"/>
            </w:rPr>
            <w:t>docx</w:t>
          </w:r>
          <w:proofErr w:type="spellEnd"/>
          <w:r w:rsidR="00CC429A"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 xml:space="preserve"> </w:t>
          </w:r>
        </w:p>
        <w:p w:rsidR="00CC429A" w:rsidRPr="00B50BD8" w:rsidRDefault="00CC429A" w:rsidP="0016353E">
          <w:pPr>
            <w:spacing w:line="20" w:lineRule="atLeast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50BD8">
            <w:rPr>
              <w:rFonts w:ascii="Arial" w:hAnsi="Arial" w:cs="Arial"/>
              <w:vanish/>
              <w:color w:val="0000FF"/>
              <w:sz w:val="16"/>
              <w:szCs w:val="16"/>
            </w:rPr>
            <w:t>(Nomenclatura del artefacto, punto. extensión del archivo actual)</w:t>
          </w:r>
        </w:p>
      </w:tc>
      <w:tc>
        <w:tcPr>
          <w:tcW w:w="1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C429A" w:rsidRPr="006372CB" w:rsidRDefault="00CC429A" w:rsidP="003E08A5">
          <w:pPr>
            <w:spacing w:line="20" w:lineRule="atLeast"/>
            <w:jc w:val="center"/>
            <w:rPr>
              <w:rFonts w:ascii="Tahoma" w:hAnsi="Tahoma" w:cs="Tahoma"/>
              <w:sz w:val="16"/>
              <w:szCs w:val="16"/>
            </w:rPr>
          </w:pPr>
          <w:r w:rsidRPr="006372CB">
            <w:rPr>
              <w:rFonts w:ascii="Tahoma" w:hAnsi="Tahoma" w:cs="Tahoma"/>
              <w:sz w:val="16"/>
              <w:szCs w:val="16"/>
            </w:rPr>
            <w:t>Versión: 1.0</w:t>
          </w:r>
        </w:p>
      </w:tc>
    </w:tr>
  </w:tbl>
  <w:p w:rsidR="00CC429A" w:rsidRDefault="00CC429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2394"/>
    <w:multiLevelType w:val="hybridMultilevel"/>
    <w:tmpl w:val="09161280"/>
    <w:lvl w:ilvl="0" w:tplc="0409000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">
    <w:nsid w:val="151D3CCE"/>
    <w:multiLevelType w:val="hybridMultilevel"/>
    <w:tmpl w:val="C4CA34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8C6033"/>
    <w:multiLevelType w:val="hybridMultilevel"/>
    <w:tmpl w:val="8558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621E1F"/>
    <w:multiLevelType w:val="hybridMultilevel"/>
    <w:tmpl w:val="903E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3D65"/>
    <w:multiLevelType w:val="hybridMultilevel"/>
    <w:tmpl w:val="35E01B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D4B18"/>
    <w:multiLevelType w:val="hybridMultilevel"/>
    <w:tmpl w:val="2EEA3E70"/>
    <w:lvl w:ilvl="0" w:tplc="A8DC8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2A5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BAB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2E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2A1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261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663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9CB67FA"/>
    <w:multiLevelType w:val="hybridMultilevel"/>
    <w:tmpl w:val="6B2295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0C1061"/>
    <w:multiLevelType w:val="hybridMultilevel"/>
    <w:tmpl w:val="044EA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2F0864"/>
    <w:multiLevelType w:val="hybridMultilevel"/>
    <w:tmpl w:val="9CB8C3F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765E81"/>
    <w:multiLevelType w:val="hybridMultilevel"/>
    <w:tmpl w:val="A5D8F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F937CD"/>
    <w:multiLevelType w:val="hybridMultilevel"/>
    <w:tmpl w:val="F35A5044"/>
    <w:lvl w:ilvl="0" w:tplc="A4A25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98ED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602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07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E2D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2D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ED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0E14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0F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38635CD"/>
    <w:multiLevelType w:val="hybridMultilevel"/>
    <w:tmpl w:val="33824B32"/>
    <w:lvl w:ilvl="0" w:tplc="600AE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995765"/>
    <w:multiLevelType w:val="hybridMultilevel"/>
    <w:tmpl w:val="223E25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9"/>
  </w:num>
  <w:num w:numId="6">
    <w:abstractNumId w:val="8"/>
  </w:num>
  <w:num w:numId="7">
    <w:abstractNumId w:val="1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hideGrammaticalErrors/>
  <w:proofState w:spelling="clean" w:grammar="clean"/>
  <w:stylePaneFormatFilter w:val="3F01"/>
  <w:defaultTabStop w:val="720"/>
  <w:hyphenationZone w:val="425"/>
  <w:characterSpacingControl w:val="doNotCompress"/>
  <w:hdrShapeDefaults>
    <o:shapedefaults v:ext="edit" spidmax="28057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72604"/>
    <w:rsid w:val="000048A7"/>
    <w:rsid w:val="00007581"/>
    <w:rsid w:val="00010234"/>
    <w:rsid w:val="00013884"/>
    <w:rsid w:val="00015B05"/>
    <w:rsid w:val="00020FC2"/>
    <w:rsid w:val="00021B25"/>
    <w:rsid w:val="00027D2B"/>
    <w:rsid w:val="00031E48"/>
    <w:rsid w:val="00033F51"/>
    <w:rsid w:val="00046184"/>
    <w:rsid w:val="00052B09"/>
    <w:rsid w:val="000575F3"/>
    <w:rsid w:val="00061694"/>
    <w:rsid w:val="00063C7D"/>
    <w:rsid w:val="0007048C"/>
    <w:rsid w:val="00072E86"/>
    <w:rsid w:val="00074789"/>
    <w:rsid w:val="0008196A"/>
    <w:rsid w:val="00092664"/>
    <w:rsid w:val="00093AC2"/>
    <w:rsid w:val="000A1FCE"/>
    <w:rsid w:val="000B1BBE"/>
    <w:rsid w:val="000C42F2"/>
    <w:rsid w:val="000C6C56"/>
    <w:rsid w:val="000D0B3C"/>
    <w:rsid w:val="000D577D"/>
    <w:rsid w:val="000E67FA"/>
    <w:rsid w:val="001009EF"/>
    <w:rsid w:val="0010256F"/>
    <w:rsid w:val="00103D75"/>
    <w:rsid w:val="00112B29"/>
    <w:rsid w:val="0011715F"/>
    <w:rsid w:val="0011765D"/>
    <w:rsid w:val="0012051D"/>
    <w:rsid w:val="00120E90"/>
    <w:rsid w:val="001223FB"/>
    <w:rsid w:val="001245F1"/>
    <w:rsid w:val="00132F36"/>
    <w:rsid w:val="00137B7A"/>
    <w:rsid w:val="0014069D"/>
    <w:rsid w:val="00141106"/>
    <w:rsid w:val="00146021"/>
    <w:rsid w:val="00150425"/>
    <w:rsid w:val="00156077"/>
    <w:rsid w:val="001608B7"/>
    <w:rsid w:val="00161D54"/>
    <w:rsid w:val="001625E9"/>
    <w:rsid w:val="0016353E"/>
    <w:rsid w:val="001658C8"/>
    <w:rsid w:val="00177BFA"/>
    <w:rsid w:val="001A64E5"/>
    <w:rsid w:val="001B0B7E"/>
    <w:rsid w:val="001B2359"/>
    <w:rsid w:val="001B3C2B"/>
    <w:rsid w:val="001B3DF6"/>
    <w:rsid w:val="001C1931"/>
    <w:rsid w:val="001C55E9"/>
    <w:rsid w:val="001C5F83"/>
    <w:rsid w:val="001C6619"/>
    <w:rsid w:val="001C7B72"/>
    <w:rsid w:val="001D0A02"/>
    <w:rsid w:val="001D4EBE"/>
    <w:rsid w:val="001E0E37"/>
    <w:rsid w:val="0020096B"/>
    <w:rsid w:val="00203B8C"/>
    <w:rsid w:val="00210138"/>
    <w:rsid w:val="00212A45"/>
    <w:rsid w:val="002159F8"/>
    <w:rsid w:val="002206B9"/>
    <w:rsid w:val="0022141F"/>
    <w:rsid w:val="0022627D"/>
    <w:rsid w:val="002322E2"/>
    <w:rsid w:val="0023331F"/>
    <w:rsid w:val="00243FB8"/>
    <w:rsid w:val="0025281A"/>
    <w:rsid w:val="002675CA"/>
    <w:rsid w:val="00270959"/>
    <w:rsid w:val="00272604"/>
    <w:rsid w:val="00280A2B"/>
    <w:rsid w:val="002811DB"/>
    <w:rsid w:val="002A2416"/>
    <w:rsid w:val="002A3A07"/>
    <w:rsid w:val="002A4234"/>
    <w:rsid w:val="002A5FBA"/>
    <w:rsid w:val="002A6397"/>
    <w:rsid w:val="002A6EC1"/>
    <w:rsid w:val="002A7FD8"/>
    <w:rsid w:val="002B62D6"/>
    <w:rsid w:val="002D1141"/>
    <w:rsid w:val="002D143C"/>
    <w:rsid w:val="002D3A2E"/>
    <w:rsid w:val="002D493D"/>
    <w:rsid w:val="002D5A63"/>
    <w:rsid w:val="002D63CC"/>
    <w:rsid w:val="002D6D53"/>
    <w:rsid w:val="002E509A"/>
    <w:rsid w:val="002F146B"/>
    <w:rsid w:val="002F3C67"/>
    <w:rsid w:val="002F3CFC"/>
    <w:rsid w:val="002F4488"/>
    <w:rsid w:val="002F6E40"/>
    <w:rsid w:val="003047B2"/>
    <w:rsid w:val="00305575"/>
    <w:rsid w:val="00306837"/>
    <w:rsid w:val="00312604"/>
    <w:rsid w:val="003164E7"/>
    <w:rsid w:val="00332EF1"/>
    <w:rsid w:val="00340EB0"/>
    <w:rsid w:val="00343C39"/>
    <w:rsid w:val="003538DF"/>
    <w:rsid w:val="00360C42"/>
    <w:rsid w:val="00377EDD"/>
    <w:rsid w:val="00382F5C"/>
    <w:rsid w:val="0038372A"/>
    <w:rsid w:val="00392847"/>
    <w:rsid w:val="0039637F"/>
    <w:rsid w:val="003A0723"/>
    <w:rsid w:val="003A07E5"/>
    <w:rsid w:val="003A2609"/>
    <w:rsid w:val="003A75CD"/>
    <w:rsid w:val="003B15EA"/>
    <w:rsid w:val="003B610D"/>
    <w:rsid w:val="003C03A2"/>
    <w:rsid w:val="003C7E6E"/>
    <w:rsid w:val="003D374F"/>
    <w:rsid w:val="003E08A5"/>
    <w:rsid w:val="003E1CC3"/>
    <w:rsid w:val="003F6BB3"/>
    <w:rsid w:val="00400427"/>
    <w:rsid w:val="00410F60"/>
    <w:rsid w:val="0041267B"/>
    <w:rsid w:val="00415047"/>
    <w:rsid w:val="004224F6"/>
    <w:rsid w:val="004250CD"/>
    <w:rsid w:val="004316B3"/>
    <w:rsid w:val="00431DEA"/>
    <w:rsid w:val="004345AC"/>
    <w:rsid w:val="004414CC"/>
    <w:rsid w:val="00442697"/>
    <w:rsid w:val="00444FCC"/>
    <w:rsid w:val="00446309"/>
    <w:rsid w:val="00446690"/>
    <w:rsid w:val="00456ED9"/>
    <w:rsid w:val="00461311"/>
    <w:rsid w:val="0046160F"/>
    <w:rsid w:val="004625BA"/>
    <w:rsid w:val="00476878"/>
    <w:rsid w:val="00477EC8"/>
    <w:rsid w:val="0048363B"/>
    <w:rsid w:val="00487556"/>
    <w:rsid w:val="00487DEB"/>
    <w:rsid w:val="004902F9"/>
    <w:rsid w:val="00491584"/>
    <w:rsid w:val="0049177E"/>
    <w:rsid w:val="0049304F"/>
    <w:rsid w:val="0049506E"/>
    <w:rsid w:val="00495672"/>
    <w:rsid w:val="00497BEF"/>
    <w:rsid w:val="00497E85"/>
    <w:rsid w:val="004A4CDA"/>
    <w:rsid w:val="004C25DC"/>
    <w:rsid w:val="004D6BE0"/>
    <w:rsid w:val="004D7DA1"/>
    <w:rsid w:val="004D7E25"/>
    <w:rsid w:val="004E48DE"/>
    <w:rsid w:val="004E4E18"/>
    <w:rsid w:val="004F4180"/>
    <w:rsid w:val="004F4DBB"/>
    <w:rsid w:val="004F5DF9"/>
    <w:rsid w:val="00504EA3"/>
    <w:rsid w:val="00517709"/>
    <w:rsid w:val="005204A0"/>
    <w:rsid w:val="00520C7E"/>
    <w:rsid w:val="005228DE"/>
    <w:rsid w:val="0052329F"/>
    <w:rsid w:val="00525BA8"/>
    <w:rsid w:val="00530D84"/>
    <w:rsid w:val="00542C4E"/>
    <w:rsid w:val="0054453C"/>
    <w:rsid w:val="005555F2"/>
    <w:rsid w:val="005572FA"/>
    <w:rsid w:val="00563111"/>
    <w:rsid w:val="00565755"/>
    <w:rsid w:val="00572A7C"/>
    <w:rsid w:val="00575052"/>
    <w:rsid w:val="0058683A"/>
    <w:rsid w:val="0058744D"/>
    <w:rsid w:val="00587FE8"/>
    <w:rsid w:val="00590418"/>
    <w:rsid w:val="0059114B"/>
    <w:rsid w:val="00591DA9"/>
    <w:rsid w:val="005957FD"/>
    <w:rsid w:val="005C12A6"/>
    <w:rsid w:val="005C6C4A"/>
    <w:rsid w:val="005C6E66"/>
    <w:rsid w:val="005C77D2"/>
    <w:rsid w:val="005D28ED"/>
    <w:rsid w:val="005E0522"/>
    <w:rsid w:val="005E7B10"/>
    <w:rsid w:val="005F041D"/>
    <w:rsid w:val="005F07D7"/>
    <w:rsid w:val="005F0D8F"/>
    <w:rsid w:val="005F7BA9"/>
    <w:rsid w:val="005F7C79"/>
    <w:rsid w:val="00601240"/>
    <w:rsid w:val="00601336"/>
    <w:rsid w:val="00602AE7"/>
    <w:rsid w:val="0061280F"/>
    <w:rsid w:val="00616CF5"/>
    <w:rsid w:val="00620BBF"/>
    <w:rsid w:val="00636863"/>
    <w:rsid w:val="00637869"/>
    <w:rsid w:val="00640FF0"/>
    <w:rsid w:val="00641C9F"/>
    <w:rsid w:val="006430FB"/>
    <w:rsid w:val="0064682A"/>
    <w:rsid w:val="00646A0F"/>
    <w:rsid w:val="00650D2B"/>
    <w:rsid w:val="006518AD"/>
    <w:rsid w:val="006530AB"/>
    <w:rsid w:val="006560C3"/>
    <w:rsid w:val="006625FA"/>
    <w:rsid w:val="006830ED"/>
    <w:rsid w:val="0068357C"/>
    <w:rsid w:val="00696476"/>
    <w:rsid w:val="006A064F"/>
    <w:rsid w:val="006A0AB0"/>
    <w:rsid w:val="006A1CA0"/>
    <w:rsid w:val="006B2340"/>
    <w:rsid w:val="006B5810"/>
    <w:rsid w:val="006C1BB3"/>
    <w:rsid w:val="006C5838"/>
    <w:rsid w:val="006C6549"/>
    <w:rsid w:val="006D356B"/>
    <w:rsid w:val="006D61BD"/>
    <w:rsid w:val="006E14D0"/>
    <w:rsid w:val="006E1873"/>
    <w:rsid w:val="006E1ADA"/>
    <w:rsid w:val="006F147E"/>
    <w:rsid w:val="006F7177"/>
    <w:rsid w:val="00702B28"/>
    <w:rsid w:val="00704493"/>
    <w:rsid w:val="00706CEC"/>
    <w:rsid w:val="007115C1"/>
    <w:rsid w:val="00716BD3"/>
    <w:rsid w:val="00736E96"/>
    <w:rsid w:val="00741FAA"/>
    <w:rsid w:val="0074692D"/>
    <w:rsid w:val="007515B5"/>
    <w:rsid w:val="007546CF"/>
    <w:rsid w:val="0075757D"/>
    <w:rsid w:val="00760427"/>
    <w:rsid w:val="0076573E"/>
    <w:rsid w:val="00776303"/>
    <w:rsid w:val="0078066F"/>
    <w:rsid w:val="0078146B"/>
    <w:rsid w:val="0079027D"/>
    <w:rsid w:val="00792352"/>
    <w:rsid w:val="00796E17"/>
    <w:rsid w:val="007A0F9A"/>
    <w:rsid w:val="007A6DAD"/>
    <w:rsid w:val="007C0E69"/>
    <w:rsid w:val="007C4FE6"/>
    <w:rsid w:val="007C67C3"/>
    <w:rsid w:val="007C7405"/>
    <w:rsid w:val="007E739F"/>
    <w:rsid w:val="007F2FFE"/>
    <w:rsid w:val="007F34EF"/>
    <w:rsid w:val="007F485A"/>
    <w:rsid w:val="00804222"/>
    <w:rsid w:val="00811D0D"/>
    <w:rsid w:val="0081617D"/>
    <w:rsid w:val="00824CDC"/>
    <w:rsid w:val="008250B6"/>
    <w:rsid w:val="00830106"/>
    <w:rsid w:val="00836E26"/>
    <w:rsid w:val="00837942"/>
    <w:rsid w:val="00843147"/>
    <w:rsid w:val="008441B7"/>
    <w:rsid w:val="00850054"/>
    <w:rsid w:val="0085118B"/>
    <w:rsid w:val="00863A51"/>
    <w:rsid w:val="008816DE"/>
    <w:rsid w:val="0088200F"/>
    <w:rsid w:val="0088364A"/>
    <w:rsid w:val="00884D8A"/>
    <w:rsid w:val="00886F7F"/>
    <w:rsid w:val="008A6F2F"/>
    <w:rsid w:val="008B6785"/>
    <w:rsid w:val="008B709D"/>
    <w:rsid w:val="008B7198"/>
    <w:rsid w:val="008C0BCE"/>
    <w:rsid w:val="008C156D"/>
    <w:rsid w:val="008C503A"/>
    <w:rsid w:val="008C79DE"/>
    <w:rsid w:val="008C7DBA"/>
    <w:rsid w:val="008D7FD8"/>
    <w:rsid w:val="008E4A5F"/>
    <w:rsid w:val="008E5AC2"/>
    <w:rsid w:val="008F3DD0"/>
    <w:rsid w:val="008F4678"/>
    <w:rsid w:val="008F6073"/>
    <w:rsid w:val="009004E6"/>
    <w:rsid w:val="0090217D"/>
    <w:rsid w:val="009040EE"/>
    <w:rsid w:val="0090556C"/>
    <w:rsid w:val="009067F6"/>
    <w:rsid w:val="00915452"/>
    <w:rsid w:val="009278B2"/>
    <w:rsid w:val="00927CB3"/>
    <w:rsid w:val="009326CB"/>
    <w:rsid w:val="00933815"/>
    <w:rsid w:val="00934369"/>
    <w:rsid w:val="00945C71"/>
    <w:rsid w:val="00951190"/>
    <w:rsid w:val="00951BAC"/>
    <w:rsid w:val="00952450"/>
    <w:rsid w:val="0095760A"/>
    <w:rsid w:val="009647E6"/>
    <w:rsid w:val="0096676C"/>
    <w:rsid w:val="0098085D"/>
    <w:rsid w:val="00985359"/>
    <w:rsid w:val="0098574C"/>
    <w:rsid w:val="00992FC1"/>
    <w:rsid w:val="00995ACE"/>
    <w:rsid w:val="009A5057"/>
    <w:rsid w:val="009B0AA8"/>
    <w:rsid w:val="009B1261"/>
    <w:rsid w:val="009D0526"/>
    <w:rsid w:val="009D79E4"/>
    <w:rsid w:val="009E0AD0"/>
    <w:rsid w:val="009F0E4C"/>
    <w:rsid w:val="009F1D35"/>
    <w:rsid w:val="00A005CA"/>
    <w:rsid w:val="00A02EC6"/>
    <w:rsid w:val="00A0409D"/>
    <w:rsid w:val="00A062AB"/>
    <w:rsid w:val="00A06D3C"/>
    <w:rsid w:val="00A07E8F"/>
    <w:rsid w:val="00A101B1"/>
    <w:rsid w:val="00A10675"/>
    <w:rsid w:val="00A11640"/>
    <w:rsid w:val="00A20BEA"/>
    <w:rsid w:val="00A21108"/>
    <w:rsid w:val="00A22613"/>
    <w:rsid w:val="00A241F3"/>
    <w:rsid w:val="00A25B95"/>
    <w:rsid w:val="00A3277B"/>
    <w:rsid w:val="00A334E8"/>
    <w:rsid w:val="00A4372C"/>
    <w:rsid w:val="00A50F4B"/>
    <w:rsid w:val="00A5166C"/>
    <w:rsid w:val="00A535D4"/>
    <w:rsid w:val="00A57221"/>
    <w:rsid w:val="00A6177C"/>
    <w:rsid w:val="00A64FA1"/>
    <w:rsid w:val="00A660C1"/>
    <w:rsid w:val="00A67DBA"/>
    <w:rsid w:val="00A73FAF"/>
    <w:rsid w:val="00A741B5"/>
    <w:rsid w:val="00A7630A"/>
    <w:rsid w:val="00A96B22"/>
    <w:rsid w:val="00A96F6D"/>
    <w:rsid w:val="00AB0E82"/>
    <w:rsid w:val="00AB12DB"/>
    <w:rsid w:val="00AB2471"/>
    <w:rsid w:val="00AB6641"/>
    <w:rsid w:val="00AB7E2E"/>
    <w:rsid w:val="00AC1BD4"/>
    <w:rsid w:val="00AC3321"/>
    <w:rsid w:val="00AC780E"/>
    <w:rsid w:val="00AD0403"/>
    <w:rsid w:val="00AE3EA7"/>
    <w:rsid w:val="00AF06C6"/>
    <w:rsid w:val="00B06E5C"/>
    <w:rsid w:val="00B15232"/>
    <w:rsid w:val="00B23238"/>
    <w:rsid w:val="00B30063"/>
    <w:rsid w:val="00B30DFB"/>
    <w:rsid w:val="00B3332E"/>
    <w:rsid w:val="00B359EF"/>
    <w:rsid w:val="00B3668A"/>
    <w:rsid w:val="00B36864"/>
    <w:rsid w:val="00B457B6"/>
    <w:rsid w:val="00B50BD8"/>
    <w:rsid w:val="00B5567C"/>
    <w:rsid w:val="00B57222"/>
    <w:rsid w:val="00B57CF0"/>
    <w:rsid w:val="00B612DC"/>
    <w:rsid w:val="00B6259D"/>
    <w:rsid w:val="00B63AD8"/>
    <w:rsid w:val="00B8210A"/>
    <w:rsid w:val="00B83B12"/>
    <w:rsid w:val="00B855E7"/>
    <w:rsid w:val="00B85CE8"/>
    <w:rsid w:val="00B87B6E"/>
    <w:rsid w:val="00B91F3E"/>
    <w:rsid w:val="00BA50AC"/>
    <w:rsid w:val="00BA576B"/>
    <w:rsid w:val="00BB013D"/>
    <w:rsid w:val="00BB6295"/>
    <w:rsid w:val="00BB675C"/>
    <w:rsid w:val="00BB6E60"/>
    <w:rsid w:val="00BB77B6"/>
    <w:rsid w:val="00BC04B7"/>
    <w:rsid w:val="00BC0EB3"/>
    <w:rsid w:val="00BC319F"/>
    <w:rsid w:val="00BC31A0"/>
    <w:rsid w:val="00BD23F1"/>
    <w:rsid w:val="00BD404B"/>
    <w:rsid w:val="00BD5B57"/>
    <w:rsid w:val="00BE2AD7"/>
    <w:rsid w:val="00BE439D"/>
    <w:rsid w:val="00BE449E"/>
    <w:rsid w:val="00BF4984"/>
    <w:rsid w:val="00C01B2C"/>
    <w:rsid w:val="00C04E4A"/>
    <w:rsid w:val="00C13D74"/>
    <w:rsid w:val="00C23B26"/>
    <w:rsid w:val="00C24779"/>
    <w:rsid w:val="00C25B3D"/>
    <w:rsid w:val="00C27942"/>
    <w:rsid w:val="00C3005C"/>
    <w:rsid w:val="00C370DB"/>
    <w:rsid w:val="00C44C32"/>
    <w:rsid w:val="00C61282"/>
    <w:rsid w:val="00C63580"/>
    <w:rsid w:val="00C659AC"/>
    <w:rsid w:val="00C702AD"/>
    <w:rsid w:val="00C70F91"/>
    <w:rsid w:val="00C74D22"/>
    <w:rsid w:val="00C75241"/>
    <w:rsid w:val="00C93D8A"/>
    <w:rsid w:val="00C9675F"/>
    <w:rsid w:val="00C97289"/>
    <w:rsid w:val="00CA022A"/>
    <w:rsid w:val="00CA0E34"/>
    <w:rsid w:val="00CA1097"/>
    <w:rsid w:val="00CA2728"/>
    <w:rsid w:val="00CA2B70"/>
    <w:rsid w:val="00CA4087"/>
    <w:rsid w:val="00CA6301"/>
    <w:rsid w:val="00CB4E2B"/>
    <w:rsid w:val="00CB5CB1"/>
    <w:rsid w:val="00CB7563"/>
    <w:rsid w:val="00CC0B04"/>
    <w:rsid w:val="00CC13AF"/>
    <w:rsid w:val="00CC3728"/>
    <w:rsid w:val="00CC429A"/>
    <w:rsid w:val="00CD06E5"/>
    <w:rsid w:val="00CD26F4"/>
    <w:rsid w:val="00CD7E8E"/>
    <w:rsid w:val="00CE1056"/>
    <w:rsid w:val="00CE5B28"/>
    <w:rsid w:val="00CF084D"/>
    <w:rsid w:val="00CF391B"/>
    <w:rsid w:val="00CF499A"/>
    <w:rsid w:val="00CF62A6"/>
    <w:rsid w:val="00CF6DC9"/>
    <w:rsid w:val="00D02DEC"/>
    <w:rsid w:val="00D033D9"/>
    <w:rsid w:val="00D21432"/>
    <w:rsid w:val="00D230C4"/>
    <w:rsid w:val="00D25969"/>
    <w:rsid w:val="00D30A4B"/>
    <w:rsid w:val="00D56E12"/>
    <w:rsid w:val="00D576C7"/>
    <w:rsid w:val="00D62946"/>
    <w:rsid w:val="00D707B6"/>
    <w:rsid w:val="00D70C72"/>
    <w:rsid w:val="00D71DFE"/>
    <w:rsid w:val="00D73DA0"/>
    <w:rsid w:val="00D73FBE"/>
    <w:rsid w:val="00D81C45"/>
    <w:rsid w:val="00D963E9"/>
    <w:rsid w:val="00DA674C"/>
    <w:rsid w:val="00DA6DD8"/>
    <w:rsid w:val="00DA72F9"/>
    <w:rsid w:val="00DB2C12"/>
    <w:rsid w:val="00DC22FF"/>
    <w:rsid w:val="00DC3FDC"/>
    <w:rsid w:val="00DD0557"/>
    <w:rsid w:val="00DD168F"/>
    <w:rsid w:val="00DD1E70"/>
    <w:rsid w:val="00DE30F5"/>
    <w:rsid w:val="00DE7F9E"/>
    <w:rsid w:val="00DF1CA4"/>
    <w:rsid w:val="00DF53E0"/>
    <w:rsid w:val="00DF5EB6"/>
    <w:rsid w:val="00E00E9F"/>
    <w:rsid w:val="00E0368E"/>
    <w:rsid w:val="00E056E8"/>
    <w:rsid w:val="00E06173"/>
    <w:rsid w:val="00E10FE6"/>
    <w:rsid w:val="00E1216D"/>
    <w:rsid w:val="00E12596"/>
    <w:rsid w:val="00E17B25"/>
    <w:rsid w:val="00E30D0F"/>
    <w:rsid w:val="00E314D6"/>
    <w:rsid w:val="00E32907"/>
    <w:rsid w:val="00E36A34"/>
    <w:rsid w:val="00E447EA"/>
    <w:rsid w:val="00E47356"/>
    <w:rsid w:val="00E52B28"/>
    <w:rsid w:val="00E56413"/>
    <w:rsid w:val="00E578BC"/>
    <w:rsid w:val="00E646E5"/>
    <w:rsid w:val="00E66761"/>
    <w:rsid w:val="00E674D7"/>
    <w:rsid w:val="00E71E97"/>
    <w:rsid w:val="00E73589"/>
    <w:rsid w:val="00E73BDF"/>
    <w:rsid w:val="00E73F43"/>
    <w:rsid w:val="00E76378"/>
    <w:rsid w:val="00E76AD1"/>
    <w:rsid w:val="00E80B5A"/>
    <w:rsid w:val="00E842BF"/>
    <w:rsid w:val="00E95F5A"/>
    <w:rsid w:val="00E96ACB"/>
    <w:rsid w:val="00EA1944"/>
    <w:rsid w:val="00EA653A"/>
    <w:rsid w:val="00EA6C05"/>
    <w:rsid w:val="00EB275B"/>
    <w:rsid w:val="00EB325F"/>
    <w:rsid w:val="00EB6AA4"/>
    <w:rsid w:val="00EC567F"/>
    <w:rsid w:val="00ED527A"/>
    <w:rsid w:val="00ED7E86"/>
    <w:rsid w:val="00EE4099"/>
    <w:rsid w:val="00EF058E"/>
    <w:rsid w:val="00EF44A3"/>
    <w:rsid w:val="00EF5741"/>
    <w:rsid w:val="00EF6FF2"/>
    <w:rsid w:val="00EF7082"/>
    <w:rsid w:val="00EF7426"/>
    <w:rsid w:val="00F00E4E"/>
    <w:rsid w:val="00F02910"/>
    <w:rsid w:val="00F03B06"/>
    <w:rsid w:val="00F04177"/>
    <w:rsid w:val="00F0456F"/>
    <w:rsid w:val="00F05EA2"/>
    <w:rsid w:val="00F105AB"/>
    <w:rsid w:val="00F122B8"/>
    <w:rsid w:val="00F12793"/>
    <w:rsid w:val="00F1542B"/>
    <w:rsid w:val="00F21CB5"/>
    <w:rsid w:val="00F2609D"/>
    <w:rsid w:val="00F27519"/>
    <w:rsid w:val="00F30586"/>
    <w:rsid w:val="00F305F8"/>
    <w:rsid w:val="00F427ED"/>
    <w:rsid w:val="00F4415B"/>
    <w:rsid w:val="00F47C5E"/>
    <w:rsid w:val="00F502EE"/>
    <w:rsid w:val="00F51DE1"/>
    <w:rsid w:val="00F569A0"/>
    <w:rsid w:val="00F63CBE"/>
    <w:rsid w:val="00F63F00"/>
    <w:rsid w:val="00F82122"/>
    <w:rsid w:val="00F826B8"/>
    <w:rsid w:val="00F82C70"/>
    <w:rsid w:val="00F83FC2"/>
    <w:rsid w:val="00F84329"/>
    <w:rsid w:val="00F878E8"/>
    <w:rsid w:val="00F9237A"/>
    <w:rsid w:val="00F92C40"/>
    <w:rsid w:val="00F93CBB"/>
    <w:rsid w:val="00F97EC8"/>
    <w:rsid w:val="00FA26F0"/>
    <w:rsid w:val="00FA2954"/>
    <w:rsid w:val="00FA65AE"/>
    <w:rsid w:val="00FB357E"/>
    <w:rsid w:val="00FB3B87"/>
    <w:rsid w:val="00FB6DA6"/>
    <w:rsid w:val="00FB7C72"/>
    <w:rsid w:val="00FC2E6E"/>
    <w:rsid w:val="00FC7B70"/>
    <w:rsid w:val="00FD1EF7"/>
    <w:rsid w:val="00FD70E4"/>
    <w:rsid w:val="00FE2A19"/>
    <w:rsid w:val="00FE350C"/>
    <w:rsid w:val="00FF3B01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0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6F7F"/>
    <w:rPr>
      <w:rFonts w:eastAsia="Times New Roman"/>
      <w:lang w:eastAsia="en-US"/>
    </w:rPr>
  </w:style>
  <w:style w:type="paragraph" w:styleId="Ttulo1">
    <w:name w:val="heading 1"/>
    <w:basedOn w:val="Normal"/>
    <w:next w:val="Normal"/>
    <w:qFormat/>
    <w:rsid w:val="00C44C32"/>
    <w:pPr>
      <w:keepNext/>
      <w:spacing w:before="240" w:after="60"/>
      <w:outlineLvl w:val="0"/>
    </w:pPr>
    <w:rPr>
      <w:rFonts w:ascii="Trebuchet MS" w:hAnsi="Trebuchet MS" w:cs="Arial"/>
      <w:b/>
      <w:bCs/>
      <w:kern w:val="32"/>
      <w:sz w:val="32"/>
      <w:szCs w:val="32"/>
    </w:rPr>
  </w:style>
  <w:style w:type="paragraph" w:styleId="Ttulo2">
    <w:name w:val="heading 2"/>
    <w:aliases w:val="H2"/>
    <w:basedOn w:val="Normal"/>
    <w:next w:val="Normal"/>
    <w:qFormat/>
    <w:rsid w:val="00C44C32"/>
    <w:pPr>
      <w:keepNext/>
      <w:spacing w:before="240" w:after="60"/>
      <w:outlineLvl w:val="1"/>
    </w:pPr>
    <w:rPr>
      <w:rFonts w:ascii="Trebuchet MS" w:hAnsi="Trebuchet MS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C44C32"/>
    <w:pPr>
      <w:keepNext/>
      <w:spacing w:before="240" w:after="60"/>
      <w:outlineLvl w:val="2"/>
    </w:pPr>
    <w:rPr>
      <w:rFonts w:ascii="Trebuchet MS" w:hAnsi="Trebuchet MS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101B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101B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101B1"/>
  </w:style>
  <w:style w:type="paragraph" w:customStyle="1" w:styleId="BodyText">
    <w:name w:val="BodyText"/>
    <w:basedOn w:val="Normal"/>
    <w:link w:val="BodyTextCar"/>
    <w:uiPriority w:val="99"/>
    <w:rsid w:val="00886F7F"/>
    <w:pPr>
      <w:spacing w:before="120" w:after="120"/>
    </w:pPr>
    <w:rPr>
      <w:sz w:val="24"/>
    </w:rPr>
  </w:style>
  <w:style w:type="paragraph" w:customStyle="1" w:styleId="TableHeading">
    <w:name w:val="TableHeading"/>
    <w:basedOn w:val="Normal"/>
    <w:rsid w:val="00886F7F"/>
    <w:pPr>
      <w:keepNext/>
      <w:spacing w:before="120" w:after="120"/>
      <w:jc w:val="center"/>
    </w:pPr>
    <w:rPr>
      <w:b/>
    </w:rPr>
  </w:style>
  <w:style w:type="paragraph" w:customStyle="1" w:styleId="TableRow">
    <w:name w:val="TableRow"/>
    <w:basedOn w:val="Normal"/>
    <w:rsid w:val="00886F7F"/>
    <w:pPr>
      <w:spacing w:before="60" w:after="60"/>
    </w:pPr>
  </w:style>
  <w:style w:type="character" w:customStyle="1" w:styleId="BodyTextCar">
    <w:name w:val="BodyText Car"/>
    <w:basedOn w:val="Fuentedeprrafopredeter"/>
    <w:link w:val="BodyText"/>
    <w:uiPriority w:val="99"/>
    <w:rsid w:val="00886F7F"/>
    <w:rPr>
      <w:sz w:val="24"/>
      <w:lang w:val="en-US" w:eastAsia="en-US" w:bidi="ar-SA"/>
    </w:rPr>
  </w:style>
  <w:style w:type="character" w:customStyle="1" w:styleId="paratext1">
    <w:name w:val="paratext1"/>
    <w:basedOn w:val="Fuentedeprrafopredeter"/>
    <w:rsid w:val="00886F7F"/>
    <w:rPr>
      <w:rFonts w:ascii="Times" w:hAnsi="Times" w:cs="Times" w:hint="default"/>
      <w:sz w:val="20"/>
      <w:szCs w:val="20"/>
    </w:rPr>
  </w:style>
  <w:style w:type="paragraph" w:customStyle="1" w:styleId="TableHeading0">
    <w:name w:val="Table Heading"/>
    <w:basedOn w:val="Normal"/>
    <w:rsid w:val="00F878E8"/>
    <w:pPr>
      <w:keepNext/>
      <w:snapToGrid w:val="0"/>
      <w:spacing w:after="120"/>
      <w:jc w:val="center"/>
    </w:pPr>
    <w:rPr>
      <w:b/>
      <w:lang w:val="en-GB"/>
    </w:rPr>
  </w:style>
  <w:style w:type="character" w:styleId="Refdenotaalpie">
    <w:name w:val="footnote reference"/>
    <w:basedOn w:val="Fuentedeprrafopredeter"/>
    <w:semiHidden/>
    <w:rsid w:val="00F878E8"/>
    <w:rPr>
      <w:position w:val="6"/>
      <w:sz w:val="16"/>
      <w:vertAlign w:val="superscript"/>
    </w:rPr>
  </w:style>
  <w:style w:type="paragraph" w:styleId="Textonotapie">
    <w:name w:val="footnote text"/>
    <w:basedOn w:val="Normal"/>
    <w:semiHidden/>
    <w:rsid w:val="00F878E8"/>
  </w:style>
  <w:style w:type="paragraph" w:styleId="TDC2">
    <w:name w:val="toc 2"/>
    <w:basedOn w:val="Normal"/>
    <w:next w:val="Normal"/>
    <w:autoRedefine/>
    <w:uiPriority w:val="39"/>
    <w:rsid w:val="007F485A"/>
    <w:pPr>
      <w:ind w:left="200"/>
    </w:pPr>
  </w:style>
  <w:style w:type="paragraph" w:styleId="TDC1">
    <w:name w:val="toc 1"/>
    <w:basedOn w:val="Normal"/>
    <w:next w:val="Normal"/>
    <w:autoRedefine/>
    <w:uiPriority w:val="39"/>
    <w:rsid w:val="007F485A"/>
  </w:style>
  <w:style w:type="paragraph" w:styleId="TDC3">
    <w:name w:val="toc 3"/>
    <w:basedOn w:val="Normal"/>
    <w:next w:val="Normal"/>
    <w:autoRedefine/>
    <w:uiPriority w:val="39"/>
    <w:rsid w:val="007F485A"/>
    <w:pPr>
      <w:ind w:left="400"/>
    </w:pPr>
  </w:style>
  <w:style w:type="character" w:styleId="Hipervnculo">
    <w:name w:val="Hyperlink"/>
    <w:basedOn w:val="Fuentedeprrafopredeter"/>
    <w:uiPriority w:val="99"/>
    <w:rsid w:val="007F485A"/>
    <w:rPr>
      <w:color w:val="0000FF"/>
      <w:u w:val="single"/>
    </w:rPr>
  </w:style>
  <w:style w:type="paragraph" w:styleId="Textodeglobo">
    <w:name w:val="Balloon Text"/>
    <w:basedOn w:val="Normal"/>
    <w:semiHidden/>
    <w:rsid w:val="0039637F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D7D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8">
    <w:name w:val="Table Grid 8"/>
    <w:basedOn w:val="Tablanormal"/>
    <w:rsid w:val="004D7DA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foHidden">
    <w:name w:val="Info Hidden"/>
    <w:basedOn w:val="Epgrafe"/>
    <w:link w:val="InfoHiddenChar"/>
    <w:rsid w:val="00A6177C"/>
    <w:pPr>
      <w:jc w:val="both"/>
    </w:pPr>
    <w:rPr>
      <w:b w:val="0"/>
      <w:bCs w:val="0"/>
      <w:i/>
      <w:vanish/>
      <w:color w:val="0000FF"/>
    </w:rPr>
  </w:style>
  <w:style w:type="character" w:customStyle="1" w:styleId="InfoHiddenChar">
    <w:name w:val="Info Hidden Char"/>
    <w:basedOn w:val="Fuentedeprrafopredeter"/>
    <w:link w:val="InfoHidden"/>
    <w:rsid w:val="00A6177C"/>
    <w:rPr>
      <w:i/>
      <w:vanish/>
      <w:color w:val="0000FF"/>
      <w:lang w:val="es-MX" w:eastAsia="en-US" w:bidi="ar-SA"/>
    </w:rPr>
  </w:style>
  <w:style w:type="paragraph" w:styleId="Epgrafe">
    <w:name w:val="caption"/>
    <w:basedOn w:val="Normal"/>
    <w:next w:val="Normal"/>
    <w:qFormat/>
    <w:rsid w:val="00A6177C"/>
    <w:rPr>
      <w:b/>
      <w:bCs/>
    </w:rPr>
  </w:style>
  <w:style w:type="paragraph" w:styleId="Prrafodelista">
    <w:name w:val="List Paragraph"/>
    <w:basedOn w:val="Normal"/>
    <w:uiPriority w:val="34"/>
    <w:qFormat/>
    <w:rsid w:val="00027D2B"/>
    <w:pPr>
      <w:ind w:left="720"/>
    </w:pPr>
    <w:rPr>
      <w:rFonts w:ascii="Calibri" w:eastAsiaTheme="minorHAnsi" w:hAnsi="Calibri" w:cs="Calibri"/>
      <w:sz w:val="22"/>
      <w:szCs w:val="2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3D374F"/>
    <w:rPr>
      <w:rFonts w:eastAsia="Times New Roman"/>
      <w:lang w:eastAsia="en-US"/>
    </w:rPr>
  </w:style>
  <w:style w:type="character" w:styleId="Refdecomentario">
    <w:name w:val="annotation reference"/>
    <w:basedOn w:val="Fuentedeprrafopredeter"/>
    <w:rsid w:val="00F44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4415B"/>
  </w:style>
  <w:style w:type="character" w:customStyle="1" w:styleId="TextocomentarioCar">
    <w:name w:val="Texto comentario Car"/>
    <w:basedOn w:val="Fuentedeprrafopredeter"/>
    <w:link w:val="Textocomentario"/>
    <w:rsid w:val="00F4415B"/>
    <w:rPr>
      <w:rFonts w:eastAsia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4415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441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5FC0948994A4C96B6C22A26112AE5" ma:contentTypeVersion="0" ma:contentTypeDescription="Create a new document." ma:contentTypeScope="" ma:versionID="fd37f6d2d9d28468a86b230b3766d5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FA72-F60A-4FF5-9956-FD0572D10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E437A-08EC-43F0-9339-DED6B74BE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644-93CC-42B1-8704-A3F648E8EC7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F0E9E5-8B5A-4EC1-A8EF-4A86A5BF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6</Pages>
  <Words>1406</Words>
  <Characters>7738</Characters>
  <Application>Microsoft Office Word</Application>
  <DocSecurity>0</DocSecurity>
  <Lines>64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Guía de Uso:</vt:lpstr>
      <vt:lpstr>Guía de Uso:</vt:lpstr>
    </vt:vector>
  </TitlesOfParts>
  <Company>EDS: UAF</Company>
  <LinksUpToDate>false</LinksUpToDate>
  <CharactersWithSpaces>9126</CharactersWithSpaces>
  <SharedDoc>false</SharedDoc>
  <HLinks>
    <vt:vector size="72" baseType="variant"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_Toc224372365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_Toc224372364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_Toc224372363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_Toc224372362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_Toc224372361</vt:lpwstr>
      </vt:variant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_Toc224372360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_Toc224372359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_Toc224372358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_Toc224372357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_Toc224372356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_Toc224372355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_Toc224372354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Uso:</dc:title>
  <dc:creator>jzdsfv</dc:creator>
  <cp:lastModifiedBy>SASD817E</cp:lastModifiedBy>
  <cp:revision>54</cp:revision>
  <cp:lastPrinted>2011-08-30T14:53:00Z</cp:lastPrinted>
  <dcterms:created xsi:type="dcterms:W3CDTF">2012-07-11T16:31:00Z</dcterms:created>
  <dcterms:modified xsi:type="dcterms:W3CDTF">2013-03-20T18:30:00Z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0x010100EE15FC0948994A4C96B6C22A26112AE5</vt:lpwstr>
  </property>
</Properties>
</file>